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45E14" w14:textId="5A8996EF" w:rsidR="007A5E52" w:rsidRDefault="007A5E52" w:rsidP="007A5E52">
      <w:pPr>
        <w:spacing w:line="254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MINUTES OF THE BUFFALO COUNTY BOARD OF COMMISSIONERS </w:t>
      </w:r>
    </w:p>
    <w:p w14:paraId="6B703566" w14:textId="7967EBFE" w:rsidR="007A5E52" w:rsidRDefault="007A5E52" w:rsidP="007A5E52">
      <w:pPr>
        <w:spacing w:line="254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Fiscal Meeting – December 27, 2022</w:t>
      </w:r>
    </w:p>
    <w:p w14:paraId="5BAEF8C7" w14:textId="17125405" w:rsidR="007A5E52" w:rsidRDefault="007A5E52" w:rsidP="007A5E52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caps/>
        </w:rPr>
        <w:t xml:space="preserve">A </w:t>
      </w:r>
      <w:r>
        <w:rPr>
          <w:rFonts w:ascii="Calibri" w:eastAsia="Calibri" w:hAnsi="Calibri" w:cs="Times New Roman"/>
        </w:rPr>
        <w:t xml:space="preserve">fiscal meeting of the Buffalo County Commission was held on December 27, 2022, at </w:t>
      </w:r>
      <w:r w:rsidR="00707CE7">
        <w:rPr>
          <w:rFonts w:ascii="Calibri" w:eastAsia="Calibri" w:hAnsi="Calibri" w:cs="Times New Roman"/>
        </w:rPr>
        <w:t>11:30am</w:t>
      </w:r>
      <w:r>
        <w:rPr>
          <w:rFonts w:ascii="Calibri" w:eastAsia="Calibri" w:hAnsi="Calibri" w:cs="Times New Roman"/>
        </w:rPr>
        <w:t>.</w:t>
      </w:r>
    </w:p>
    <w:p w14:paraId="628AC494" w14:textId="11444A12" w:rsidR="007A5E52" w:rsidRDefault="007A5E52" w:rsidP="007A5E52">
      <w:pPr>
        <w:spacing w:line="254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Chairman Lloyd Lutter called the meeting to order with Commissioners Donita Loudner and Dawn Cable present.  </w:t>
      </w:r>
    </w:p>
    <w:p w14:paraId="00A45D40" w14:textId="4A25D238" w:rsidR="007A5E52" w:rsidRDefault="007A5E52" w:rsidP="007A5E52">
      <w:pPr>
        <w:spacing w:line="254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Also present were Debra Morrison, Buffalo County </w:t>
      </w:r>
      <w:r w:rsidR="0077343D">
        <w:rPr>
          <w:rFonts w:ascii="Calibri" w:eastAsia="Calibri" w:hAnsi="Calibri" w:cs="Times New Roman"/>
        </w:rPr>
        <w:t>Auditor,</w:t>
      </w:r>
      <w:r>
        <w:rPr>
          <w:rFonts w:ascii="Calibri" w:eastAsia="Calibri" w:hAnsi="Calibri" w:cs="Times New Roman"/>
        </w:rPr>
        <w:t xml:space="preserve"> Steve Fox, Deputy States Attorney, and several concerned citizens.  </w:t>
      </w:r>
    </w:p>
    <w:p w14:paraId="3C9A20EA" w14:textId="2BF5DE75" w:rsidR="007A5E52" w:rsidRDefault="007A5E52" w:rsidP="007A5E52">
      <w:pPr>
        <w:spacing w:line="254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Loudner moved to accept the agenda, seconded by Cable. Motion carried by all voting Aye.</w:t>
      </w:r>
    </w:p>
    <w:p w14:paraId="7FED817A" w14:textId="08974E2B" w:rsidR="007A5E52" w:rsidRDefault="007A5E52" w:rsidP="007A5E52">
      <w:pPr>
        <w:spacing w:line="254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Loudner moved to approve the minutes of the previous meeting, seconded by Cable. Motion carried by all voting Aye.</w:t>
      </w:r>
    </w:p>
    <w:p w14:paraId="2F9E6F09" w14:textId="28899AEA" w:rsidR="007A5E52" w:rsidRDefault="007A5E52" w:rsidP="007A5E52">
      <w:pPr>
        <w:spacing w:line="254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Commissioners discussed the following </w:t>
      </w:r>
      <w:bookmarkStart w:id="0" w:name="_Hlk123834662"/>
      <w:r>
        <w:rPr>
          <w:rFonts w:ascii="Calibri" w:eastAsia="Calibri" w:hAnsi="Calibri" w:cs="Times New Roman"/>
        </w:rPr>
        <w:t>Contingency Transfer Resolution</w:t>
      </w:r>
      <w:bookmarkEnd w:id="0"/>
      <w:r w:rsidR="0077343D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 xml:space="preserve"> </w:t>
      </w:r>
      <w:r w:rsidR="00707CE7">
        <w:rPr>
          <w:rFonts w:ascii="Calibri" w:eastAsia="Calibri" w:hAnsi="Calibri" w:cs="Times New Roman"/>
        </w:rPr>
        <w:t>Cable</w:t>
      </w:r>
      <w:r w:rsidR="0077343D">
        <w:rPr>
          <w:rFonts w:ascii="Calibri" w:eastAsia="Calibri" w:hAnsi="Calibri" w:cs="Times New Roman"/>
        </w:rPr>
        <w:t xml:space="preserve"> made a motion to approve the</w:t>
      </w:r>
      <w:r w:rsidR="0077343D" w:rsidRPr="0077343D">
        <w:rPr>
          <w:rFonts w:ascii="Calibri" w:eastAsia="Calibri" w:hAnsi="Calibri" w:cs="Times New Roman"/>
        </w:rPr>
        <w:t xml:space="preserve"> </w:t>
      </w:r>
      <w:r w:rsidR="0077343D">
        <w:rPr>
          <w:rFonts w:ascii="Calibri" w:eastAsia="Calibri" w:hAnsi="Calibri" w:cs="Times New Roman"/>
        </w:rPr>
        <w:t>Contingency Transfer Resolution,</w:t>
      </w:r>
      <w:r w:rsidR="00707CE7">
        <w:rPr>
          <w:rFonts w:ascii="Calibri" w:eastAsia="Calibri" w:hAnsi="Calibri" w:cs="Times New Roman"/>
        </w:rPr>
        <w:t xml:space="preserve"> seconded by Loudner.  Motion Carried by all voting Aye.  </w:t>
      </w:r>
    </w:p>
    <w:p w14:paraId="70B16CBA" w14:textId="65AE4AE4" w:rsidR="00707CE7" w:rsidRDefault="00707CE7" w:rsidP="007A5E52">
      <w:pPr>
        <w:spacing w:line="254" w:lineRule="auto"/>
        <w:rPr>
          <w:rFonts w:ascii="Calibri" w:eastAsia="Calibri" w:hAnsi="Calibri" w:cs="Times New Roman"/>
        </w:rPr>
      </w:pPr>
      <w:r w:rsidRPr="00707CE7">
        <w:rPr>
          <w:rFonts w:ascii="Calibri" w:eastAsia="Calibri" w:hAnsi="Calibri" w:cs="Times New Roman"/>
          <w:noProof/>
        </w:rPr>
        <w:drawing>
          <wp:inline distT="0" distB="0" distL="0" distR="0" wp14:anchorId="6A7C02C3" wp14:editId="05E0828A">
            <wp:extent cx="3641847" cy="5181600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61919" cy="5210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60321" w14:textId="112B6814" w:rsidR="00707CE7" w:rsidRDefault="00707CE7" w:rsidP="007A5E52">
      <w:pPr>
        <w:spacing w:line="254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Loudner then called for executive session for personal issues at 10:</w:t>
      </w:r>
      <w:r w:rsidR="007703F2">
        <w:rPr>
          <w:rFonts w:ascii="Calibri" w:eastAsia="Calibri" w:hAnsi="Calibri" w:cs="Times New Roman"/>
        </w:rPr>
        <w:t>1</w:t>
      </w:r>
      <w:r w:rsidR="00DC32D8">
        <w:rPr>
          <w:rFonts w:ascii="Calibri" w:eastAsia="Calibri" w:hAnsi="Calibri" w:cs="Times New Roman"/>
        </w:rPr>
        <w:t>5</w:t>
      </w:r>
      <w:r>
        <w:rPr>
          <w:rFonts w:ascii="Calibri" w:eastAsia="Calibri" w:hAnsi="Calibri" w:cs="Times New Roman"/>
        </w:rPr>
        <w:t xml:space="preserve">am, seconded by Cable.  </w:t>
      </w:r>
      <w:r w:rsidR="00A71854">
        <w:rPr>
          <w:rFonts w:ascii="Calibri" w:eastAsia="Calibri" w:hAnsi="Calibri" w:cs="Times New Roman"/>
        </w:rPr>
        <w:t>Commissioners resumed at 12:</w:t>
      </w:r>
      <w:r w:rsidR="00DC32D8">
        <w:rPr>
          <w:rFonts w:ascii="Calibri" w:eastAsia="Calibri" w:hAnsi="Calibri" w:cs="Times New Roman"/>
        </w:rPr>
        <w:t>35</w:t>
      </w:r>
      <w:r w:rsidR="00A71854">
        <w:rPr>
          <w:rFonts w:ascii="Calibri" w:eastAsia="Calibri" w:hAnsi="Calibri" w:cs="Times New Roman"/>
        </w:rPr>
        <w:t xml:space="preserve">pm and discussed a mental health bill.  </w:t>
      </w:r>
    </w:p>
    <w:p w14:paraId="7078A64E" w14:textId="2648F312" w:rsidR="00A71854" w:rsidRDefault="00A71854" w:rsidP="007A5E52">
      <w:pPr>
        <w:spacing w:line="254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Adjourned at 12:</w:t>
      </w:r>
      <w:r w:rsidR="007703F2">
        <w:rPr>
          <w:rFonts w:ascii="Calibri" w:eastAsia="Calibri" w:hAnsi="Calibri" w:cs="Times New Roman"/>
        </w:rPr>
        <w:t>40</w:t>
      </w:r>
      <w:r>
        <w:rPr>
          <w:rFonts w:ascii="Calibri" w:eastAsia="Calibri" w:hAnsi="Calibri" w:cs="Times New Roman"/>
        </w:rPr>
        <w:t>pm.</w:t>
      </w:r>
    </w:p>
    <w:p w14:paraId="236B48C4" w14:textId="77777777" w:rsidR="007A5E52" w:rsidRDefault="007A5E52" w:rsidP="007A5E52">
      <w:pPr>
        <w:spacing w:line="254" w:lineRule="auto"/>
        <w:rPr>
          <w:rFonts w:ascii="Calibri" w:eastAsia="Calibri" w:hAnsi="Calibri" w:cs="Times New Roman"/>
        </w:rPr>
      </w:pPr>
    </w:p>
    <w:p w14:paraId="65D35666" w14:textId="77777777" w:rsidR="007A5E52" w:rsidRDefault="007A5E52" w:rsidP="007A5E52">
      <w:pPr>
        <w:spacing w:line="254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ATTEST:</w:t>
      </w:r>
    </w:p>
    <w:p w14:paraId="22DB3C19" w14:textId="357B6F4A" w:rsidR="007A5E52" w:rsidRDefault="007A5E52" w:rsidP="007A5E52">
      <w:pPr>
        <w:spacing w:line="254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Debra Morriso</w:t>
      </w:r>
      <w:r w:rsidR="00F01438">
        <w:rPr>
          <w:rFonts w:ascii="Calibri" w:eastAsia="Calibri" w:hAnsi="Calibri" w:cs="Times New Roman"/>
        </w:rPr>
        <w:t xml:space="preserve">n, </w:t>
      </w:r>
      <w:r>
        <w:rPr>
          <w:rFonts w:ascii="Calibri" w:eastAsia="Calibri" w:hAnsi="Calibri" w:cs="Times New Roman"/>
        </w:rPr>
        <w:t>Buffalo County Auditor</w:t>
      </w:r>
    </w:p>
    <w:p w14:paraId="63582D5D" w14:textId="77777777" w:rsidR="007A5E52" w:rsidRDefault="007A5E52" w:rsidP="007A5E52">
      <w:pPr>
        <w:spacing w:line="254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APPROVED:</w:t>
      </w:r>
    </w:p>
    <w:p w14:paraId="1BA87499" w14:textId="77777777" w:rsidR="007A5E52" w:rsidRDefault="007A5E52" w:rsidP="007A5E52">
      <w:pPr>
        <w:spacing w:line="254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Lloyd Lutter, Chairman</w:t>
      </w:r>
      <w:r>
        <w:rPr>
          <w:rFonts w:ascii="Calibri" w:eastAsia="Calibri" w:hAnsi="Calibri" w:cs="Times New Roman"/>
        </w:rPr>
        <w:tab/>
      </w:r>
    </w:p>
    <w:p w14:paraId="71E07910" w14:textId="77777777" w:rsidR="00D06082" w:rsidRDefault="00D06082"/>
    <w:sectPr w:rsidR="00D06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52"/>
    <w:rsid w:val="001D78A0"/>
    <w:rsid w:val="00707CE7"/>
    <w:rsid w:val="007703F2"/>
    <w:rsid w:val="0077343D"/>
    <w:rsid w:val="007A5E52"/>
    <w:rsid w:val="00A71854"/>
    <w:rsid w:val="00D06082"/>
    <w:rsid w:val="00DC32D8"/>
    <w:rsid w:val="00F0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FE3D8"/>
  <w15:chartTrackingRefBased/>
  <w15:docId w15:val="{C7CE7F89-C0A5-41BC-9960-9F962C16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E5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4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6</cp:revision>
  <dcterms:created xsi:type="dcterms:W3CDTF">2023-01-06T00:14:00Z</dcterms:created>
  <dcterms:modified xsi:type="dcterms:W3CDTF">2023-01-07T20:03:00Z</dcterms:modified>
</cp:coreProperties>
</file>