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FD32" w14:textId="074611BE" w:rsidR="00C71E1A" w:rsidRDefault="00C71E1A" w:rsidP="00C71E1A">
      <w:pPr>
        <w:spacing w:after="0" w:line="240" w:lineRule="auto"/>
        <w:jc w:val="center"/>
      </w:pPr>
      <w:r>
        <w:t>BUFFALO COUNTY BOARD OF COMMISSIONERS</w:t>
      </w:r>
    </w:p>
    <w:p w14:paraId="30B510EA" w14:textId="0761C3C8" w:rsidR="00C71E1A" w:rsidRDefault="00FD382C" w:rsidP="0088492E">
      <w:pPr>
        <w:spacing w:after="0" w:line="240" w:lineRule="auto"/>
        <w:jc w:val="center"/>
      </w:pPr>
      <w:r>
        <w:t>BUFFALO COUNTY COURTHOUSE, GANN VALLEY, SD</w:t>
      </w:r>
    </w:p>
    <w:p w14:paraId="69E95E3C" w14:textId="1742C12C" w:rsidR="00D51F02" w:rsidRDefault="00FD382C" w:rsidP="0088492E">
      <w:pPr>
        <w:spacing w:after="0" w:line="240" w:lineRule="auto"/>
        <w:jc w:val="center"/>
      </w:pPr>
      <w:r>
        <w:t>Regular Commissioners Meeting – December 27. 2022</w:t>
      </w:r>
    </w:p>
    <w:p w14:paraId="254DD1E6" w14:textId="357A2897" w:rsidR="00263F17" w:rsidRDefault="00263F17" w:rsidP="00C71E1A">
      <w:pPr>
        <w:spacing w:after="0" w:line="240" w:lineRule="auto"/>
      </w:pPr>
    </w:p>
    <w:p w14:paraId="2A740000" w14:textId="24FA97B8" w:rsidR="00263F17" w:rsidRDefault="008005AB" w:rsidP="00C71E1A">
      <w:pPr>
        <w:spacing w:after="0" w:line="240" w:lineRule="auto"/>
      </w:pPr>
      <w:r>
        <w:t xml:space="preserve">Commissioner Lloyd </w:t>
      </w:r>
      <w:r w:rsidR="00263F17">
        <w:t>Lutter called the meeting to order at 1:0</w:t>
      </w:r>
      <w:r w:rsidR="008D0A76">
        <w:t>0</w:t>
      </w:r>
      <w:r w:rsidR="00263F17">
        <w:t xml:space="preserve">pm.  Commissioners Donita Loudner and Commissioner Dawn Cable were present, none absent.  </w:t>
      </w:r>
      <w:r w:rsidR="00B4234C">
        <w:t>Also,</w:t>
      </w:r>
      <w:r w:rsidR="00263F17">
        <w:t xml:space="preserve"> present</w:t>
      </w:r>
      <w:r w:rsidR="00007FD6">
        <w:t xml:space="preserve"> </w:t>
      </w:r>
      <w:r w:rsidR="00263F17">
        <w:t xml:space="preserve">Steven Fox, Deputy States Attorney; </w:t>
      </w:r>
      <w:r w:rsidR="00335048">
        <w:t>Debra Morrison, Buffalo County Auditor</w:t>
      </w:r>
      <w:r w:rsidR="00A7078E">
        <w:t xml:space="preserve">/Register of </w:t>
      </w:r>
      <w:r>
        <w:t>Deeds,</w:t>
      </w:r>
      <w:r w:rsidR="00335048">
        <w:t xml:space="preserve"> and several concerned citizens.  Loudner moved to</w:t>
      </w:r>
      <w:r w:rsidR="008D0A76">
        <w:t xml:space="preserve"> accept the agenda</w:t>
      </w:r>
      <w:r w:rsidR="00335048">
        <w:t xml:space="preserve">, seconded by Cable.  Motion carried by all voting Aye.  </w:t>
      </w:r>
    </w:p>
    <w:p w14:paraId="0F29A055" w14:textId="4AF88F75" w:rsidR="008D0A76" w:rsidRDefault="008D0A76" w:rsidP="00C71E1A">
      <w:pPr>
        <w:spacing w:after="0" w:line="240" w:lineRule="auto"/>
      </w:pPr>
    </w:p>
    <w:p w14:paraId="3CA44648" w14:textId="5BC84DBC" w:rsidR="008D0A76" w:rsidRDefault="008D0A76" w:rsidP="00C71E1A">
      <w:pPr>
        <w:spacing w:after="0" w:line="240" w:lineRule="auto"/>
      </w:pPr>
      <w:r>
        <w:t xml:space="preserve">South Dakota Department of Veterans Affairs Craig Bennett from Mitchell, SD discussed options available to Buffalo County.  Discussion was tabled until </w:t>
      </w:r>
      <w:r w:rsidR="00150FEE">
        <w:t>later time</w:t>
      </w:r>
      <w:r>
        <w:t>.</w:t>
      </w:r>
    </w:p>
    <w:p w14:paraId="4C437241" w14:textId="5282FED4" w:rsidR="008D0A76" w:rsidRDefault="008D0A76" w:rsidP="00C71E1A">
      <w:pPr>
        <w:spacing w:after="0" w:line="240" w:lineRule="auto"/>
      </w:pPr>
    </w:p>
    <w:p w14:paraId="64885309" w14:textId="6C5CDA20" w:rsidR="008D0A76" w:rsidRDefault="008D0A76" w:rsidP="00C71E1A">
      <w:pPr>
        <w:spacing w:after="0" w:line="240" w:lineRule="auto"/>
      </w:pPr>
      <w:r>
        <w:t xml:space="preserve">Loudner moved to approve Lode Star Casino and Crow Creek Convenience Store Renewal Liquor License; seconded by Cable.  Motion carried by all voting Aye.  </w:t>
      </w:r>
    </w:p>
    <w:p w14:paraId="4128EAB9" w14:textId="59C180AA" w:rsidR="005A12EE" w:rsidRDefault="005A12EE" w:rsidP="00C71E1A">
      <w:pPr>
        <w:spacing w:after="0" w:line="240" w:lineRule="auto"/>
      </w:pPr>
    </w:p>
    <w:p w14:paraId="6F71E235" w14:textId="6D4F1DD2" w:rsidR="005A12EE" w:rsidRDefault="005A12EE" w:rsidP="00C71E1A">
      <w:pPr>
        <w:spacing w:after="0" w:line="240" w:lineRule="auto"/>
      </w:pPr>
      <w:r>
        <w:t xml:space="preserve">Commissioners went executive session for personal at 1:20pm.  Cable made motion to move out of executive session </w:t>
      </w:r>
      <w:r w:rsidR="006304A5">
        <w:t>1</w:t>
      </w:r>
      <w:r>
        <w:t>:45pm; seconded by Loudner, Motion carried by all voting Aye.</w:t>
      </w:r>
    </w:p>
    <w:p w14:paraId="1099821E" w14:textId="780860F5" w:rsidR="008D0A76" w:rsidRDefault="008D0A76" w:rsidP="00C71E1A">
      <w:pPr>
        <w:spacing w:after="0" w:line="240" w:lineRule="auto"/>
      </w:pPr>
    </w:p>
    <w:p w14:paraId="747C87C5" w14:textId="17B0EC38" w:rsidR="00625620" w:rsidRDefault="00625620" w:rsidP="00C71E1A">
      <w:pPr>
        <w:spacing w:after="0" w:line="240" w:lineRule="auto"/>
      </w:pPr>
      <w:r>
        <w:t>Several individuals addressed the commissioners.</w:t>
      </w:r>
      <w:r w:rsidR="00250195">
        <w:t xml:space="preserve"> Steve</w:t>
      </w:r>
      <w:r w:rsidR="006304A5">
        <w:t xml:space="preserve"> and Brian</w:t>
      </w:r>
      <w:r w:rsidR="00250195">
        <w:t xml:space="preserve"> Rodner addressed the Commissions regarding </w:t>
      </w:r>
      <w:r w:rsidR="006304A5">
        <w:t xml:space="preserve">county road in </w:t>
      </w:r>
      <w:r w:rsidR="00F7712F">
        <w:t>their</w:t>
      </w:r>
      <w:r w:rsidR="006304A5">
        <w:t xml:space="preserve"> area.  </w:t>
      </w:r>
      <w:r w:rsidR="00F7712F">
        <w:t>Cable</w:t>
      </w:r>
      <w:r w:rsidR="006304A5">
        <w:t xml:space="preserve"> </w:t>
      </w:r>
      <w:r w:rsidR="00F7712F">
        <w:t>made a motion for Rodner</w:t>
      </w:r>
      <w:r w:rsidR="00FC5EF9">
        <w:t>’s to</w:t>
      </w:r>
      <w:r w:rsidR="00F7712F">
        <w:t xml:space="preserve"> </w:t>
      </w:r>
      <w:r w:rsidR="00FC5EF9">
        <w:t xml:space="preserve">not </w:t>
      </w:r>
      <w:r w:rsidR="00F7712F">
        <w:t>pay</w:t>
      </w:r>
      <w:r w:rsidR="00FC5EF9">
        <w:t xml:space="preserve"> </w:t>
      </w:r>
      <w:r w:rsidR="00F7712F">
        <w:t xml:space="preserve">for </w:t>
      </w:r>
      <w:r w:rsidR="00150FEE">
        <w:t>a</w:t>
      </w:r>
      <w:r w:rsidR="00F7712F">
        <w:t xml:space="preserve"> </w:t>
      </w:r>
      <w:r w:rsidR="00FC5EF9">
        <w:t xml:space="preserve">repair </w:t>
      </w:r>
      <w:r w:rsidR="00150FEE">
        <w:t>on a county</w:t>
      </w:r>
      <w:r w:rsidR="00FC5EF9">
        <w:t xml:space="preserve"> road; seconded by Loudner.  Motion carried by all voting Aye.  </w:t>
      </w:r>
    </w:p>
    <w:p w14:paraId="15033705" w14:textId="3762854C" w:rsidR="00625620" w:rsidRDefault="00625620" w:rsidP="00C71E1A">
      <w:pPr>
        <w:spacing w:after="0" w:line="240" w:lineRule="auto"/>
      </w:pPr>
    </w:p>
    <w:p w14:paraId="582FCAA0" w14:textId="50468118" w:rsidR="00FC5EF9" w:rsidRDefault="00625620" w:rsidP="00C71E1A">
      <w:pPr>
        <w:spacing w:after="0" w:line="240" w:lineRule="auto"/>
      </w:pPr>
      <w:r>
        <w:t xml:space="preserve">Highway Superintendent Lowell Swanson gave the fuel bids to Commissioner </w:t>
      </w:r>
      <w:r w:rsidR="005A12EE">
        <w:t>Lutter.  December</w:t>
      </w:r>
      <w:r w:rsidR="005A12EE">
        <w:t xml:space="preserve"> Fuel bid from Total Oil, Inc for gas read by Lutter: unleaded bulk price - $</w:t>
      </w:r>
      <w:r w:rsidR="005A12EE">
        <w:t>3.66</w:t>
      </w:r>
      <w:r w:rsidR="005A12EE">
        <w:t xml:space="preserve"> per gallon; ethanol bulk price - $</w:t>
      </w:r>
      <w:r w:rsidR="005A12EE">
        <w:t>3.06</w:t>
      </w:r>
      <w:r w:rsidR="005A12EE">
        <w:t xml:space="preserve"> per gallon; diesel: #1 dyed bulk price prem - $</w:t>
      </w:r>
      <w:r w:rsidR="005A12EE">
        <w:t>4.70</w:t>
      </w:r>
      <w:r w:rsidR="005A12EE">
        <w:t xml:space="preserve"> per gallon; #2 dyed bulk price prem $</w:t>
      </w:r>
      <w:r w:rsidR="005A12EE">
        <w:t>3.49</w:t>
      </w:r>
      <w:r w:rsidR="005A12EE">
        <w:t xml:space="preserve"> per gallon.  Motion to accept by Cable; seconded by Loudner.  Motion carried by all voting Aye. </w:t>
      </w:r>
      <w:r w:rsidR="00FC5EF9">
        <w:t xml:space="preserve"> </w:t>
      </w:r>
      <w:r w:rsidR="00F978D5">
        <w:t xml:space="preserve">Highway Supervisor </w:t>
      </w:r>
      <w:r w:rsidR="00FC5EF9">
        <w:t>Swanson gave the rest of his report.</w:t>
      </w:r>
    </w:p>
    <w:p w14:paraId="3BD34A50" w14:textId="33D6BBAD" w:rsidR="00F978D5" w:rsidRDefault="00F978D5" w:rsidP="00C71E1A">
      <w:pPr>
        <w:spacing w:after="0" w:line="240" w:lineRule="auto"/>
      </w:pPr>
    </w:p>
    <w:p w14:paraId="4FEAA2CE" w14:textId="5A7897A3" w:rsidR="00F978D5" w:rsidRDefault="00F978D5" w:rsidP="00C71E1A">
      <w:pPr>
        <w:spacing w:after="0" w:line="240" w:lineRule="auto"/>
      </w:pPr>
      <w:r>
        <w:t xml:space="preserve">Courthouse Support/Weed Supervisor Lee Sinkie gave his report.  Sinkie discussed </w:t>
      </w:r>
      <w:r w:rsidR="00C04C86">
        <w:t xml:space="preserve">ARPA funds.  Loudner made a motion to move $190,547.50 into the general fund; seconded by Cable.  Motion carried by all voting Aye.   </w:t>
      </w:r>
    </w:p>
    <w:p w14:paraId="296123DB" w14:textId="5452A939" w:rsidR="00FC5EF9" w:rsidRDefault="00FC5EF9" w:rsidP="00C71E1A">
      <w:pPr>
        <w:spacing w:after="0" w:line="240" w:lineRule="auto"/>
      </w:pPr>
    </w:p>
    <w:p w14:paraId="0232E2E0" w14:textId="7A4BBD5D" w:rsidR="007611B9" w:rsidRDefault="007611B9" w:rsidP="00C71E1A">
      <w:pPr>
        <w:spacing w:after="0" w:line="240" w:lineRule="auto"/>
      </w:pPr>
      <w:r>
        <w:t>Loudner made a motion to approve the Hughes County JSC Services Contract; seconded by Cable.  Motion carried by all voting Aye.  Discussion on Brule Co</w:t>
      </w:r>
      <w:r w:rsidR="00007FD6">
        <w:t xml:space="preserve">unty Sheriff Agreement.  Loudner made a motion to approve the Brule County Jail Contract; seconded by Cable; Motion carried by all voting Aye.  </w:t>
      </w:r>
    </w:p>
    <w:p w14:paraId="24933D15" w14:textId="5105B306" w:rsidR="00007FD6" w:rsidRDefault="00007FD6" w:rsidP="00C71E1A">
      <w:pPr>
        <w:spacing w:after="0" w:line="240" w:lineRule="auto"/>
      </w:pPr>
    </w:p>
    <w:p w14:paraId="62B1C226" w14:textId="4E9006D6" w:rsidR="00007FD6" w:rsidRDefault="00007FD6" w:rsidP="00C71E1A">
      <w:pPr>
        <w:spacing w:after="0" w:line="240" w:lineRule="auto"/>
      </w:pPr>
      <w:r>
        <w:t>Loudner approved State’s Attorney Association Fee (</w:t>
      </w:r>
      <w:r w:rsidR="004717F0">
        <w:t xml:space="preserve">$723); seconded by Cable.  Motion carried by all voting Aye.  </w:t>
      </w:r>
    </w:p>
    <w:p w14:paraId="59A07D37" w14:textId="2E4F41B2" w:rsidR="00625620" w:rsidRDefault="005A12EE" w:rsidP="00C71E1A">
      <w:pPr>
        <w:spacing w:after="0" w:line="240" w:lineRule="auto"/>
      </w:pPr>
      <w:r>
        <w:t xml:space="preserve"> </w:t>
      </w:r>
    </w:p>
    <w:p w14:paraId="59642F41" w14:textId="26C73A64" w:rsidR="008D0A76" w:rsidRDefault="00007FD6" w:rsidP="00C71E1A">
      <w:pPr>
        <w:spacing w:after="0" w:line="240" w:lineRule="auto"/>
      </w:pPr>
      <w:r>
        <w:t xml:space="preserve">Auditor Debra Morrison monthly report.  There were zero hospitalizations, </w:t>
      </w:r>
      <w:r w:rsidR="004717F0">
        <w:t xml:space="preserve">Treasure/Auditor report was even.  Human Relation report has handed out.  Cable made a motion to approve the SDSU Extension Memorandum of Understanding; seconded by Loudner.  Motion carried by all voting Aye.  </w:t>
      </w:r>
    </w:p>
    <w:p w14:paraId="4417D1EA" w14:textId="60DCD1B3" w:rsidR="004717F0" w:rsidRDefault="004717F0" w:rsidP="00C71E1A">
      <w:pPr>
        <w:spacing w:after="0" w:line="240" w:lineRule="auto"/>
      </w:pPr>
    </w:p>
    <w:p w14:paraId="1265BC1D" w14:textId="420E606A" w:rsidR="004717F0" w:rsidRDefault="004717F0" w:rsidP="00C71E1A">
      <w:pPr>
        <w:spacing w:after="0" w:line="240" w:lineRule="auto"/>
      </w:pPr>
      <w:r>
        <w:t xml:space="preserve">Cable made a motion to approve the following vouchers: seconded by Loudner.  Motion carried by voting Aye.  </w:t>
      </w:r>
    </w:p>
    <w:p w14:paraId="039A7B82" w14:textId="7962E25A" w:rsidR="008D0A76" w:rsidRDefault="008D0A76" w:rsidP="00C71E1A">
      <w:pPr>
        <w:spacing w:after="0" w:line="240" w:lineRule="auto"/>
      </w:pPr>
    </w:p>
    <w:p w14:paraId="619297DF" w14:textId="30281869" w:rsidR="00150FEE" w:rsidRDefault="00150FEE" w:rsidP="00C71E1A">
      <w:pPr>
        <w:spacing w:after="0" w:line="240" w:lineRule="auto"/>
      </w:pPr>
      <w:r>
        <w:t>Buffalo County Fire</w:t>
      </w:r>
      <w:r>
        <w:tab/>
        <w:t>$405.89</w:t>
      </w:r>
      <w:r>
        <w:tab/>
      </w:r>
      <w:r>
        <w:tab/>
        <w:t>Chamberlain School District</w:t>
      </w:r>
      <w:r>
        <w:tab/>
        <w:t>$11830.80</w:t>
      </w:r>
    </w:p>
    <w:p w14:paraId="3EBC8420" w14:textId="7AE1D75F" w:rsidR="00150FEE" w:rsidRDefault="00150FEE" w:rsidP="00C71E1A">
      <w:pPr>
        <w:spacing w:after="0" w:line="240" w:lineRule="auto"/>
      </w:pPr>
      <w:r>
        <w:t>Elvira Township</w:t>
      </w:r>
      <w:r>
        <w:tab/>
      </w:r>
      <w:r>
        <w:tab/>
        <w:t>$11206.86</w:t>
      </w:r>
      <w:r>
        <w:tab/>
      </w:r>
      <w:r>
        <w:tab/>
        <w:t>Kimball Ambulance</w:t>
      </w:r>
      <w:r>
        <w:tab/>
      </w:r>
      <w:r>
        <w:tab/>
        <w:t>$337.90</w:t>
      </w:r>
    </w:p>
    <w:p w14:paraId="4510607B" w14:textId="19AEA1A0" w:rsidR="00150FEE" w:rsidRDefault="00150FEE" w:rsidP="00C71E1A">
      <w:pPr>
        <w:spacing w:after="0" w:line="240" w:lineRule="auto"/>
      </w:pPr>
      <w:r>
        <w:lastRenderedPageBreak/>
        <w:t>Kimball School</w:t>
      </w:r>
      <w:r>
        <w:tab/>
      </w:r>
      <w:r>
        <w:tab/>
        <w:t>$14115.95</w:t>
      </w:r>
      <w:r>
        <w:tab/>
      </w:r>
      <w:r>
        <w:tab/>
        <w:t>Miller School</w:t>
      </w:r>
      <w:r>
        <w:tab/>
      </w:r>
      <w:r>
        <w:tab/>
      </w:r>
      <w:r>
        <w:tab/>
        <w:t>$310.57</w:t>
      </w:r>
    </w:p>
    <w:p w14:paraId="106D061C" w14:textId="63CB8692" w:rsidR="00150FEE" w:rsidRDefault="00150FEE" w:rsidP="00C71E1A">
      <w:pPr>
        <w:spacing w:after="0" w:line="240" w:lineRule="auto"/>
      </w:pPr>
      <w:r>
        <w:t>SDDOR</w:t>
      </w:r>
      <w:r>
        <w:tab/>
      </w:r>
      <w:r>
        <w:tab/>
      </w:r>
      <w:r>
        <w:tab/>
        <w:t>$22229.66</w:t>
      </w:r>
      <w:r>
        <w:tab/>
      </w:r>
      <w:r>
        <w:tab/>
        <w:t>SD Water Dev</w:t>
      </w:r>
      <w:r>
        <w:tab/>
      </w:r>
      <w:r>
        <w:tab/>
      </w:r>
      <w:r>
        <w:tab/>
        <w:t>$297.58</w:t>
      </w:r>
    </w:p>
    <w:p w14:paraId="11F66D4D" w14:textId="40C0C508" w:rsidR="00150FEE" w:rsidRDefault="00150FEE" w:rsidP="00C71E1A">
      <w:pPr>
        <w:spacing w:after="0" w:line="240" w:lineRule="auto"/>
      </w:pPr>
      <w:r>
        <w:t>Wessington Spring Sch</w:t>
      </w:r>
      <w:r w:rsidR="00B77EC8">
        <w:t xml:space="preserve"> </w:t>
      </w:r>
      <w:r w:rsidR="00B77EC8">
        <w:tab/>
        <w:t>$17356.53</w:t>
      </w:r>
      <w:r w:rsidR="00B77EC8">
        <w:tab/>
      </w:r>
      <w:r w:rsidR="00B77EC8">
        <w:tab/>
        <w:t>A&amp;R Truck</w:t>
      </w:r>
      <w:r w:rsidR="00B77EC8">
        <w:tab/>
      </w:r>
      <w:r w:rsidR="00B77EC8">
        <w:tab/>
      </w:r>
      <w:r w:rsidR="00B77EC8">
        <w:tab/>
        <w:t>$768.64</w:t>
      </w:r>
    </w:p>
    <w:p w14:paraId="3E53A6F6" w14:textId="7A65FC4C" w:rsidR="00B77EC8" w:rsidRDefault="00B77EC8" w:rsidP="00C71E1A">
      <w:pPr>
        <w:spacing w:after="0" w:line="240" w:lineRule="auto"/>
      </w:pPr>
      <w:r>
        <w:t>Aurora-Brule Water</w:t>
      </w:r>
      <w:r>
        <w:tab/>
        <w:t>$40.50</w:t>
      </w:r>
      <w:r>
        <w:tab/>
      </w:r>
      <w:r>
        <w:tab/>
      </w:r>
      <w:r>
        <w:tab/>
        <w:t>Brooks</w:t>
      </w:r>
      <w:r>
        <w:tab/>
      </w:r>
      <w:r>
        <w:tab/>
      </w:r>
      <w:r>
        <w:tab/>
      </w:r>
      <w:r>
        <w:tab/>
        <w:t>$40.44</w:t>
      </w:r>
    </w:p>
    <w:p w14:paraId="358CEEB0" w14:textId="0311F61D" w:rsidR="00B77EC8" w:rsidRDefault="00B77EC8" w:rsidP="00C71E1A">
      <w:pPr>
        <w:spacing w:after="0" w:line="240" w:lineRule="auto"/>
      </w:pPr>
      <w:r>
        <w:t>Brule County Treasurer</w:t>
      </w:r>
      <w:r>
        <w:tab/>
        <w:t>$2538.09</w:t>
      </w:r>
      <w:r>
        <w:tab/>
      </w:r>
      <w:r>
        <w:tab/>
        <w:t>Brule County Treasurer</w:t>
      </w:r>
      <w:r>
        <w:tab/>
      </w:r>
      <w:r>
        <w:tab/>
        <w:t>$120.00</w:t>
      </w:r>
    </w:p>
    <w:p w14:paraId="631B783F" w14:textId="16CCFB60" w:rsidR="00B77EC8" w:rsidRDefault="00B77EC8" w:rsidP="00C71E1A">
      <w:pPr>
        <w:spacing w:after="0" w:line="240" w:lineRule="auto"/>
      </w:pPr>
      <w:r>
        <w:t>Brule County Treasurer</w:t>
      </w:r>
      <w:r>
        <w:tab/>
        <w:t>$1515.74</w:t>
      </w:r>
      <w:r>
        <w:tab/>
      </w:r>
      <w:r>
        <w:tab/>
        <w:t>C&amp;B</w:t>
      </w:r>
      <w:r w:rsidR="007E3802">
        <w:tab/>
      </w:r>
      <w:r w:rsidR="007E3802">
        <w:tab/>
      </w:r>
      <w:r w:rsidR="007E3802">
        <w:tab/>
      </w:r>
      <w:r w:rsidR="007E3802">
        <w:tab/>
        <w:t>$452.35</w:t>
      </w:r>
    </w:p>
    <w:p w14:paraId="50D45503" w14:textId="073CD9C9" w:rsidR="007E3802" w:rsidRDefault="007E3802" w:rsidP="00C71E1A">
      <w:pPr>
        <w:spacing w:after="0" w:line="240" w:lineRule="auto"/>
      </w:pPr>
      <w:r>
        <w:t>C&amp;B</w:t>
      </w:r>
      <w:r>
        <w:tab/>
      </w:r>
      <w:r>
        <w:tab/>
      </w:r>
      <w:r>
        <w:tab/>
        <w:t>$7.98</w:t>
      </w:r>
      <w:r>
        <w:tab/>
      </w:r>
      <w:r>
        <w:tab/>
      </w:r>
      <w:r>
        <w:tab/>
        <w:t>Center Dakota Times</w:t>
      </w:r>
      <w:r>
        <w:tab/>
      </w:r>
      <w:r>
        <w:tab/>
        <w:t>$254.16</w:t>
      </w:r>
    </w:p>
    <w:p w14:paraId="447B9C68" w14:textId="04FE6104" w:rsidR="007E3802" w:rsidRDefault="007E3802" w:rsidP="00C71E1A">
      <w:pPr>
        <w:spacing w:after="0" w:line="240" w:lineRule="auto"/>
      </w:pPr>
      <w:r>
        <w:t>Central Electric Coop</w:t>
      </w:r>
      <w:r>
        <w:tab/>
        <w:t>$285.27</w:t>
      </w:r>
      <w:r>
        <w:tab/>
      </w:r>
      <w:r>
        <w:tab/>
        <w:t>Connecting Point</w:t>
      </w:r>
      <w:r>
        <w:tab/>
      </w:r>
      <w:r>
        <w:tab/>
        <w:t>$287.88</w:t>
      </w:r>
    </w:p>
    <w:p w14:paraId="2DDC78D9" w14:textId="0DBF56F9" w:rsidR="007E3802" w:rsidRDefault="007E3802" w:rsidP="00C71E1A">
      <w:pPr>
        <w:spacing w:after="0" w:line="240" w:lineRule="auto"/>
      </w:pPr>
      <w:r>
        <w:t>Connecting Point</w:t>
      </w:r>
      <w:r>
        <w:tab/>
        <w:t>$1420.00</w:t>
      </w:r>
      <w:r>
        <w:tab/>
      </w:r>
      <w:r>
        <w:tab/>
        <w:t>Connecting Point</w:t>
      </w:r>
      <w:r>
        <w:tab/>
      </w:r>
      <w:r>
        <w:tab/>
        <w:t>$34.50</w:t>
      </w:r>
    </w:p>
    <w:p w14:paraId="022862BA" w14:textId="0301FE6B" w:rsidR="007E3802" w:rsidRDefault="007E3802" w:rsidP="00C71E1A">
      <w:pPr>
        <w:spacing w:after="0" w:line="240" w:lineRule="auto"/>
      </w:pPr>
      <w:proofErr w:type="spellStart"/>
      <w:r>
        <w:t>Cozine</w:t>
      </w:r>
      <w:proofErr w:type="spellEnd"/>
      <w:r>
        <w:t xml:space="preserve"> Electric</w:t>
      </w:r>
      <w:r>
        <w:tab/>
      </w:r>
      <w:r>
        <w:tab/>
        <w:t>$315.00</w:t>
      </w:r>
      <w:r>
        <w:tab/>
      </w:r>
      <w:r>
        <w:tab/>
        <w:t>DS Solutions</w:t>
      </w:r>
      <w:r>
        <w:tab/>
      </w:r>
      <w:r>
        <w:tab/>
      </w:r>
      <w:r>
        <w:tab/>
        <w:t>$175.00</w:t>
      </w:r>
    </w:p>
    <w:p w14:paraId="7E8A009F" w14:textId="33F93A94" w:rsidR="007E3802" w:rsidRDefault="007E3802" w:rsidP="00C71E1A">
      <w:pPr>
        <w:spacing w:after="0" w:line="240" w:lineRule="auto"/>
      </w:pPr>
      <w:r>
        <w:t>ES&amp;S</w:t>
      </w:r>
      <w:r>
        <w:tab/>
      </w:r>
      <w:r>
        <w:tab/>
      </w:r>
      <w:r>
        <w:tab/>
        <w:t>$2442.74</w:t>
      </w:r>
      <w:r>
        <w:tab/>
      </w:r>
      <w:r>
        <w:tab/>
        <w:t>Hopkins</w:t>
      </w:r>
      <w:r>
        <w:tab/>
      </w:r>
      <w:r>
        <w:tab/>
      </w:r>
      <w:r>
        <w:tab/>
        <w:t>$126.51</w:t>
      </w:r>
    </w:p>
    <w:p w14:paraId="7B4900CD" w14:textId="566B64BC" w:rsidR="007E3802" w:rsidRDefault="007E3802" w:rsidP="00C71E1A">
      <w:pPr>
        <w:spacing w:after="0" w:line="240" w:lineRule="auto"/>
      </w:pPr>
      <w:r>
        <w:t>IMEG</w:t>
      </w:r>
      <w:r>
        <w:tab/>
      </w:r>
      <w:r>
        <w:tab/>
      </w:r>
      <w:r>
        <w:tab/>
        <w:t>$4250.00</w:t>
      </w:r>
      <w:r>
        <w:tab/>
      </w:r>
      <w:r>
        <w:tab/>
        <w:t>Jacob Richardson</w:t>
      </w:r>
      <w:r>
        <w:tab/>
      </w:r>
      <w:r>
        <w:tab/>
        <w:t>$180.00</w:t>
      </w:r>
    </w:p>
    <w:p w14:paraId="71046599" w14:textId="45681A5C" w:rsidR="007E3802" w:rsidRDefault="007E3802" w:rsidP="00C71E1A">
      <w:pPr>
        <w:spacing w:after="0" w:line="240" w:lineRule="auto"/>
      </w:pPr>
      <w:proofErr w:type="spellStart"/>
      <w:proofErr w:type="gramStart"/>
      <w:r>
        <w:t>Kennedy,Pier</w:t>
      </w:r>
      <w:proofErr w:type="gramEnd"/>
      <w:r>
        <w:t>,Loftus,Re</w:t>
      </w:r>
      <w:proofErr w:type="spellEnd"/>
      <w:r w:rsidR="00411D6B">
        <w:t xml:space="preserve"> $3868.30</w:t>
      </w:r>
      <w:r w:rsidR="00411D6B">
        <w:tab/>
      </w:r>
      <w:r w:rsidR="00411D6B">
        <w:tab/>
        <w:t>Kruse Law Office</w:t>
      </w:r>
      <w:r w:rsidR="00411D6B">
        <w:tab/>
      </w:r>
      <w:r w:rsidR="00411D6B">
        <w:tab/>
        <w:t>$144.70</w:t>
      </w:r>
    </w:p>
    <w:p w14:paraId="45C821EC" w14:textId="16D99D3B" w:rsidR="00411D6B" w:rsidRDefault="00411D6B" w:rsidP="00C71E1A">
      <w:pPr>
        <w:spacing w:after="0" w:line="240" w:lineRule="auto"/>
      </w:pPr>
      <w:proofErr w:type="spellStart"/>
      <w:r>
        <w:t>LoadRite</w:t>
      </w:r>
      <w:proofErr w:type="spellEnd"/>
      <w:r>
        <w:tab/>
      </w:r>
      <w:r>
        <w:tab/>
        <w:t>$475.00</w:t>
      </w:r>
      <w:r>
        <w:tab/>
      </w:r>
      <w:r>
        <w:tab/>
        <w:t>Marco</w:t>
      </w:r>
      <w:r>
        <w:tab/>
      </w:r>
      <w:r>
        <w:tab/>
      </w:r>
      <w:r>
        <w:tab/>
      </w:r>
      <w:r>
        <w:tab/>
        <w:t>$145.83</w:t>
      </w:r>
    </w:p>
    <w:p w14:paraId="35719FC0" w14:textId="7AAD8D87" w:rsidR="00411D6B" w:rsidRDefault="00411D6B" w:rsidP="00C71E1A">
      <w:pPr>
        <w:spacing w:after="0" w:line="240" w:lineRule="auto"/>
      </w:pPr>
      <w:proofErr w:type="spellStart"/>
      <w:r>
        <w:t>McLeods</w:t>
      </w:r>
      <w:proofErr w:type="spellEnd"/>
      <w:r>
        <w:t xml:space="preserve"> Office</w:t>
      </w:r>
      <w:r>
        <w:tab/>
      </w:r>
      <w:r>
        <w:tab/>
        <w:t>$103.30</w:t>
      </w:r>
      <w:r>
        <w:tab/>
      </w:r>
      <w:r>
        <w:tab/>
      </w:r>
      <w:proofErr w:type="spellStart"/>
      <w:r>
        <w:t>McLeods</w:t>
      </w:r>
      <w:proofErr w:type="spellEnd"/>
      <w:r>
        <w:t xml:space="preserve"> Office</w:t>
      </w:r>
      <w:r>
        <w:tab/>
      </w:r>
      <w:r>
        <w:tab/>
      </w:r>
      <w:r>
        <w:tab/>
        <w:t>$9.93</w:t>
      </w:r>
    </w:p>
    <w:p w14:paraId="6F1B6CAD" w14:textId="170B2E64" w:rsidR="00411D6B" w:rsidRDefault="00411D6B" w:rsidP="00C71E1A">
      <w:pPr>
        <w:spacing w:after="0" w:line="240" w:lineRule="auto"/>
      </w:pPr>
      <w:r>
        <w:t>Menards</w:t>
      </w:r>
      <w:r>
        <w:tab/>
      </w:r>
      <w:r>
        <w:tab/>
        <w:t>$275.62</w:t>
      </w:r>
      <w:r>
        <w:tab/>
      </w:r>
      <w:r>
        <w:tab/>
        <w:t>Meyerink</w:t>
      </w:r>
      <w:r>
        <w:tab/>
      </w:r>
      <w:r>
        <w:tab/>
      </w:r>
      <w:r>
        <w:tab/>
        <w:t>$280.36</w:t>
      </w:r>
    </w:p>
    <w:p w14:paraId="22FF8161" w14:textId="6B472002" w:rsidR="00411D6B" w:rsidRDefault="00411D6B" w:rsidP="00C71E1A">
      <w:pPr>
        <w:spacing w:after="0" w:line="240" w:lineRule="auto"/>
      </w:pPr>
      <w:r>
        <w:t xml:space="preserve">Midstate </w:t>
      </w:r>
      <w:proofErr w:type="spellStart"/>
      <w:r>
        <w:t>Communicat</w:t>
      </w:r>
      <w:proofErr w:type="spellEnd"/>
      <w:r>
        <w:t xml:space="preserve">   $440.62</w:t>
      </w:r>
      <w:r>
        <w:tab/>
      </w:r>
      <w:r>
        <w:tab/>
      </w:r>
      <w:r>
        <w:tab/>
        <w:t>MIS</w:t>
      </w:r>
      <w:r>
        <w:tab/>
      </w:r>
      <w:r>
        <w:tab/>
      </w:r>
      <w:r>
        <w:tab/>
      </w:r>
      <w:r>
        <w:tab/>
        <w:t>$168.00</w:t>
      </w:r>
    </w:p>
    <w:p w14:paraId="22A3D0FC" w14:textId="0C34B96D" w:rsidR="00411D6B" w:rsidRDefault="00411D6B" w:rsidP="00C71E1A">
      <w:pPr>
        <w:spacing w:after="0" w:line="240" w:lineRule="auto"/>
      </w:pPr>
      <w:r>
        <w:t>Debra Morrison</w:t>
      </w:r>
      <w:r>
        <w:tab/>
      </w:r>
      <w:r>
        <w:tab/>
        <w:t>$533.10</w:t>
      </w:r>
      <w:r>
        <w:tab/>
      </w:r>
      <w:r>
        <w:tab/>
        <w:t>NACO</w:t>
      </w:r>
      <w:r>
        <w:tab/>
      </w:r>
      <w:r>
        <w:tab/>
      </w:r>
      <w:r>
        <w:tab/>
      </w:r>
      <w:r>
        <w:tab/>
        <w:t>$450.00</w:t>
      </w:r>
    </w:p>
    <w:p w14:paraId="5DBA4617" w14:textId="59BEF5FC" w:rsidR="00411D6B" w:rsidRDefault="00411D6B" w:rsidP="00C71E1A">
      <w:pPr>
        <w:spacing w:after="0" w:line="240" w:lineRule="auto"/>
      </w:pPr>
      <w:r>
        <w:t>Overweg</w:t>
      </w:r>
      <w:r>
        <w:tab/>
      </w:r>
      <w:r>
        <w:tab/>
        <w:t>$319.70</w:t>
      </w:r>
      <w:r>
        <w:tab/>
      </w:r>
      <w:r>
        <w:tab/>
        <w:t>Productivity Plus</w:t>
      </w:r>
      <w:r>
        <w:tab/>
      </w:r>
      <w:r>
        <w:tab/>
        <w:t>$3.31</w:t>
      </w:r>
    </w:p>
    <w:p w14:paraId="2D6BA746" w14:textId="514136E1" w:rsidR="00411D6B" w:rsidRDefault="00411D6B" w:rsidP="00C71E1A">
      <w:pPr>
        <w:spacing w:after="0" w:line="240" w:lineRule="auto"/>
      </w:pPr>
      <w:r>
        <w:t>Quill</w:t>
      </w:r>
      <w:r>
        <w:tab/>
      </w:r>
      <w:r>
        <w:tab/>
      </w:r>
      <w:r>
        <w:tab/>
        <w:t>$105.32</w:t>
      </w:r>
      <w:r>
        <w:tab/>
      </w:r>
      <w:r>
        <w:tab/>
        <w:t>Andrea Scheel</w:t>
      </w:r>
      <w:r>
        <w:tab/>
      </w:r>
      <w:r>
        <w:tab/>
      </w:r>
      <w:r>
        <w:tab/>
        <w:t>$95.48</w:t>
      </w:r>
    </w:p>
    <w:p w14:paraId="4DE324C9" w14:textId="71268184" w:rsidR="00411D6B" w:rsidRDefault="00705DFB" w:rsidP="00C71E1A">
      <w:pPr>
        <w:spacing w:after="0" w:line="240" w:lineRule="auto"/>
      </w:pPr>
      <w:r>
        <w:t>SDDOT</w:t>
      </w:r>
      <w:r>
        <w:tab/>
      </w:r>
      <w:r>
        <w:tab/>
      </w:r>
      <w:r>
        <w:tab/>
        <w:t>$</w:t>
      </w:r>
      <w:r w:rsidR="00FF0C73">
        <w:t>413. 65</w:t>
      </w:r>
      <w:r w:rsidR="00FF0C73">
        <w:tab/>
      </w:r>
      <w:r w:rsidR="00FF0C73">
        <w:tab/>
        <w:t>B.I.T.</w:t>
      </w:r>
      <w:r w:rsidR="00FF0C73">
        <w:tab/>
      </w:r>
      <w:r w:rsidR="00FF0C73">
        <w:tab/>
      </w:r>
      <w:r w:rsidR="00FF0C73">
        <w:tab/>
      </w:r>
      <w:r w:rsidR="00FF0C73">
        <w:tab/>
        <w:t>$6.25</w:t>
      </w:r>
    </w:p>
    <w:p w14:paraId="584E586D" w14:textId="77777777" w:rsidR="00FF0C73" w:rsidRDefault="00FF0C73" w:rsidP="00C71E1A">
      <w:pPr>
        <w:spacing w:after="0" w:line="240" w:lineRule="auto"/>
      </w:pPr>
      <w:r>
        <w:t>B.I.T.</w:t>
      </w:r>
      <w:r>
        <w:tab/>
      </w:r>
      <w:r>
        <w:tab/>
      </w:r>
      <w:r>
        <w:tab/>
        <w:t>$6.25</w:t>
      </w:r>
      <w:r>
        <w:tab/>
      </w:r>
      <w:r>
        <w:tab/>
      </w:r>
      <w:r>
        <w:tab/>
        <w:t>SDACC</w:t>
      </w:r>
      <w:r>
        <w:tab/>
      </w:r>
      <w:r>
        <w:tab/>
      </w:r>
      <w:r>
        <w:tab/>
      </w:r>
      <w:r>
        <w:tab/>
        <w:t>$792.00</w:t>
      </w:r>
    </w:p>
    <w:p w14:paraId="538E930C" w14:textId="77777777" w:rsidR="00FF0C73" w:rsidRDefault="00FF0C73" w:rsidP="00C71E1A">
      <w:pPr>
        <w:spacing w:after="0" w:line="240" w:lineRule="auto"/>
      </w:pPr>
      <w:r>
        <w:t>SDACO</w:t>
      </w:r>
      <w:r>
        <w:tab/>
      </w:r>
      <w:r>
        <w:tab/>
      </w:r>
      <w:r>
        <w:tab/>
        <w:t>$683.60</w:t>
      </w:r>
      <w:r>
        <w:tab/>
      </w:r>
      <w:r>
        <w:tab/>
        <w:t>Lee Sinkie</w:t>
      </w:r>
      <w:r>
        <w:tab/>
      </w:r>
      <w:r>
        <w:tab/>
      </w:r>
      <w:r>
        <w:tab/>
        <w:t>$112.99</w:t>
      </w:r>
    </w:p>
    <w:p w14:paraId="429D7EB8" w14:textId="77777777" w:rsidR="00FF0C73" w:rsidRDefault="00FF0C73" w:rsidP="00C71E1A">
      <w:pPr>
        <w:spacing w:after="0" w:line="240" w:lineRule="auto"/>
      </w:pPr>
      <w:r>
        <w:t>T-Mobile</w:t>
      </w:r>
      <w:r>
        <w:tab/>
      </w:r>
      <w:r>
        <w:tab/>
        <w:t>$30.00</w:t>
      </w:r>
      <w:r>
        <w:tab/>
      </w:r>
      <w:r>
        <w:tab/>
      </w:r>
      <w:r>
        <w:tab/>
        <w:t>Total Oil</w:t>
      </w:r>
      <w:r>
        <w:tab/>
      </w:r>
      <w:r>
        <w:tab/>
      </w:r>
      <w:r>
        <w:tab/>
        <w:t>$2806.98</w:t>
      </w:r>
    </w:p>
    <w:p w14:paraId="1F60A5F2" w14:textId="5993AFB5" w:rsidR="00FF0C73" w:rsidRDefault="00E10E62" w:rsidP="00C71E1A">
      <w:pPr>
        <w:spacing w:after="0" w:line="240" w:lineRule="auto"/>
      </w:pPr>
      <w:r>
        <w:t>Janice Von Eye</w:t>
      </w:r>
      <w:r>
        <w:tab/>
      </w:r>
      <w:r>
        <w:tab/>
        <w:t>$17.05</w:t>
      </w:r>
      <w:r>
        <w:tab/>
      </w:r>
      <w:r>
        <w:tab/>
      </w:r>
      <w:r>
        <w:tab/>
        <w:t>Wayne Willman</w:t>
      </w:r>
      <w:r>
        <w:tab/>
      </w:r>
      <w:r>
        <w:tab/>
      </w:r>
      <w:r>
        <w:tab/>
        <w:t>$720.00</w:t>
      </w:r>
      <w:r>
        <w:tab/>
      </w:r>
      <w:r w:rsidR="00FF0C73">
        <w:tab/>
      </w:r>
    </w:p>
    <w:p w14:paraId="0676F558" w14:textId="7375A727" w:rsidR="008D0A76" w:rsidRDefault="008D0A76" w:rsidP="00C71E1A">
      <w:pPr>
        <w:spacing w:after="0" w:line="240" w:lineRule="auto"/>
      </w:pPr>
      <w:r>
        <w:t xml:space="preserve"> </w:t>
      </w:r>
    </w:p>
    <w:p w14:paraId="37EDF11D" w14:textId="3AD8E220" w:rsidR="00B4234C" w:rsidRDefault="004717F0" w:rsidP="000D1654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Cable made a motion to go into executive session regarding a contract at 3:</w:t>
      </w:r>
      <w:r w:rsidR="00B4234C">
        <w:rPr>
          <w:sz w:val="24"/>
          <w:szCs w:val="24"/>
        </w:rPr>
        <w:t>00pm; seconded by Loudner.  Executive Session ended at 3:25 with no motion made.</w:t>
      </w:r>
    </w:p>
    <w:p w14:paraId="2D67C71C" w14:textId="014E4B1A" w:rsidR="00B4234C" w:rsidRDefault="00B4234C" w:rsidP="000D1654">
      <w:pPr>
        <w:spacing w:after="0" w:line="256" w:lineRule="auto"/>
        <w:rPr>
          <w:sz w:val="24"/>
          <w:szCs w:val="24"/>
        </w:rPr>
      </w:pPr>
    </w:p>
    <w:p w14:paraId="33A3D453" w14:textId="7D7A7EDB" w:rsidR="00B4234C" w:rsidRDefault="00B4234C" w:rsidP="000D1654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Next Commissioners Meeting will be January 3, 2023.</w:t>
      </w:r>
    </w:p>
    <w:p w14:paraId="5F618FBE" w14:textId="3CD4535A" w:rsidR="00B4234C" w:rsidRDefault="00B4234C" w:rsidP="000D1654">
      <w:pPr>
        <w:spacing w:after="0" w:line="256" w:lineRule="auto"/>
        <w:rPr>
          <w:sz w:val="24"/>
          <w:szCs w:val="24"/>
        </w:rPr>
      </w:pPr>
    </w:p>
    <w:p w14:paraId="388E69AE" w14:textId="335A6A69" w:rsidR="00B4234C" w:rsidRPr="000D1654" w:rsidRDefault="00B4234C" w:rsidP="000D1654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Meeting Adjourned.</w:t>
      </w:r>
    </w:p>
    <w:p w14:paraId="70ADD566" w14:textId="57E0B0ED" w:rsidR="00D74580" w:rsidRPr="000D1654" w:rsidRDefault="00D74580" w:rsidP="000D1654">
      <w:pPr>
        <w:spacing w:after="0" w:line="256" w:lineRule="auto"/>
        <w:rPr>
          <w:sz w:val="24"/>
          <w:szCs w:val="24"/>
        </w:rPr>
      </w:pPr>
    </w:p>
    <w:p w14:paraId="61F04C23" w14:textId="407F1442" w:rsidR="00D74580" w:rsidRPr="000D1654" w:rsidRDefault="00D74580" w:rsidP="000D1654">
      <w:pPr>
        <w:spacing w:after="0" w:line="256" w:lineRule="auto"/>
        <w:rPr>
          <w:sz w:val="24"/>
          <w:szCs w:val="24"/>
        </w:rPr>
      </w:pPr>
      <w:r w:rsidRPr="000D1654">
        <w:rPr>
          <w:sz w:val="24"/>
          <w:szCs w:val="24"/>
        </w:rPr>
        <w:t>Attested:</w:t>
      </w:r>
      <w:r w:rsidRPr="000D1654">
        <w:rPr>
          <w:sz w:val="24"/>
          <w:szCs w:val="24"/>
        </w:rPr>
        <w:tab/>
      </w:r>
      <w:r w:rsidRPr="000D1654">
        <w:rPr>
          <w:sz w:val="24"/>
          <w:szCs w:val="24"/>
        </w:rPr>
        <w:tab/>
      </w:r>
      <w:r w:rsidRPr="000D1654">
        <w:rPr>
          <w:sz w:val="24"/>
          <w:szCs w:val="24"/>
        </w:rPr>
        <w:tab/>
      </w:r>
      <w:r w:rsidRPr="000D1654">
        <w:rPr>
          <w:sz w:val="24"/>
          <w:szCs w:val="24"/>
        </w:rPr>
        <w:tab/>
      </w:r>
      <w:r w:rsidRPr="000D1654">
        <w:rPr>
          <w:sz w:val="24"/>
          <w:szCs w:val="24"/>
        </w:rPr>
        <w:tab/>
        <w:t>Approved:</w:t>
      </w:r>
    </w:p>
    <w:p w14:paraId="6639039D" w14:textId="344C7D7F" w:rsidR="00D74580" w:rsidRPr="000D1654" w:rsidRDefault="00D74580" w:rsidP="000D1654">
      <w:pPr>
        <w:spacing w:after="0" w:line="256" w:lineRule="auto"/>
        <w:rPr>
          <w:sz w:val="24"/>
          <w:szCs w:val="24"/>
        </w:rPr>
      </w:pPr>
    </w:p>
    <w:p w14:paraId="75773458" w14:textId="7920118C" w:rsidR="00D74580" w:rsidRPr="000D1654" w:rsidRDefault="00D74580" w:rsidP="000D1654">
      <w:pPr>
        <w:spacing w:after="0" w:line="256" w:lineRule="auto"/>
        <w:rPr>
          <w:sz w:val="24"/>
          <w:szCs w:val="24"/>
        </w:rPr>
      </w:pPr>
    </w:p>
    <w:p w14:paraId="0067E93D" w14:textId="597C4F14" w:rsidR="00D74580" w:rsidRPr="000D1654" w:rsidRDefault="00D74580" w:rsidP="000D1654">
      <w:pPr>
        <w:spacing w:after="0" w:line="256" w:lineRule="auto"/>
        <w:rPr>
          <w:sz w:val="24"/>
          <w:szCs w:val="24"/>
        </w:rPr>
      </w:pPr>
      <w:r w:rsidRPr="000D1654">
        <w:rPr>
          <w:sz w:val="24"/>
          <w:szCs w:val="24"/>
        </w:rPr>
        <w:t>Debra L. Morrison</w:t>
      </w:r>
      <w:r w:rsidRPr="000D1654">
        <w:rPr>
          <w:sz w:val="24"/>
          <w:szCs w:val="24"/>
        </w:rPr>
        <w:tab/>
      </w:r>
      <w:r w:rsidRPr="000D1654">
        <w:rPr>
          <w:sz w:val="24"/>
          <w:szCs w:val="24"/>
        </w:rPr>
        <w:tab/>
      </w:r>
      <w:r w:rsidRPr="000D1654">
        <w:rPr>
          <w:sz w:val="24"/>
          <w:szCs w:val="24"/>
        </w:rPr>
        <w:tab/>
      </w:r>
      <w:r w:rsidRPr="000D1654">
        <w:rPr>
          <w:sz w:val="24"/>
          <w:szCs w:val="24"/>
        </w:rPr>
        <w:tab/>
        <w:t>Lloyd Lutter, Chairman</w:t>
      </w:r>
    </w:p>
    <w:p w14:paraId="3560F967" w14:textId="1A28E2F7" w:rsidR="000D1F96" w:rsidRDefault="00D74580" w:rsidP="000D1654">
      <w:pPr>
        <w:spacing w:after="0" w:line="256" w:lineRule="auto"/>
        <w:rPr>
          <w:sz w:val="24"/>
          <w:szCs w:val="24"/>
        </w:rPr>
      </w:pPr>
      <w:r w:rsidRPr="000D1654">
        <w:rPr>
          <w:sz w:val="24"/>
          <w:szCs w:val="24"/>
        </w:rPr>
        <w:t>Buffalo County Auditor</w:t>
      </w:r>
      <w:r w:rsidRPr="000D1654">
        <w:rPr>
          <w:sz w:val="24"/>
          <w:szCs w:val="24"/>
        </w:rPr>
        <w:tab/>
      </w:r>
      <w:r w:rsidRPr="000D1654">
        <w:rPr>
          <w:sz w:val="24"/>
          <w:szCs w:val="24"/>
        </w:rPr>
        <w:tab/>
      </w:r>
      <w:r w:rsidRPr="000D1654">
        <w:rPr>
          <w:sz w:val="24"/>
          <w:szCs w:val="24"/>
        </w:rPr>
        <w:tab/>
        <w:t>Buffalo County Commissioner</w:t>
      </w:r>
    </w:p>
    <w:p w14:paraId="0DA975C6" w14:textId="40AC7067" w:rsidR="00C67FA8" w:rsidRPr="000D1654" w:rsidRDefault="00C67FA8" w:rsidP="000D1654">
      <w:pPr>
        <w:spacing w:after="0" w:line="256" w:lineRule="auto"/>
        <w:rPr>
          <w:sz w:val="24"/>
          <w:szCs w:val="24"/>
        </w:rPr>
      </w:pPr>
    </w:p>
    <w:p w14:paraId="60E148A2" w14:textId="3C958A84" w:rsidR="001B509F" w:rsidRPr="000D1654" w:rsidRDefault="001B509F" w:rsidP="000D1654">
      <w:pPr>
        <w:spacing w:after="0" w:line="256" w:lineRule="auto"/>
        <w:rPr>
          <w:sz w:val="24"/>
          <w:szCs w:val="24"/>
        </w:rPr>
      </w:pPr>
    </w:p>
    <w:p w14:paraId="187B5CCC" w14:textId="7EFD7A94" w:rsidR="001B509F" w:rsidRDefault="001B509F" w:rsidP="00C71E1A">
      <w:pPr>
        <w:spacing w:after="0" w:line="240" w:lineRule="auto"/>
      </w:pPr>
    </w:p>
    <w:sectPr w:rsidR="001B509F" w:rsidSect="00B17CD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1ED1"/>
    <w:multiLevelType w:val="hybridMultilevel"/>
    <w:tmpl w:val="6484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34122"/>
    <w:multiLevelType w:val="hybridMultilevel"/>
    <w:tmpl w:val="362A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7991">
    <w:abstractNumId w:val="1"/>
  </w:num>
  <w:num w:numId="2" w16cid:durableId="95344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1A"/>
    <w:rsid w:val="00007FD6"/>
    <w:rsid w:val="00042238"/>
    <w:rsid w:val="00054EC8"/>
    <w:rsid w:val="000A4CB8"/>
    <w:rsid w:val="000D1654"/>
    <w:rsid w:val="000D1F96"/>
    <w:rsid w:val="000D4422"/>
    <w:rsid w:val="000D6D57"/>
    <w:rsid w:val="00150920"/>
    <w:rsid w:val="00150FEE"/>
    <w:rsid w:val="001570AD"/>
    <w:rsid w:val="00164C82"/>
    <w:rsid w:val="001B509F"/>
    <w:rsid w:val="001C31C6"/>
    <w:rsid w:val="002050BE"/>
    <w:rsid w:val="00210111"/>
    <w:rsid w:val="00247783"/>
    <w:rsid w:val="00250195"/>
    <w:rsid w:val="002546FD"/>
    <w:rsid w:val="00263F17"/>
    <w:rsid w:val="00285AA4"/>
    <w:rsid w:val="0029242A"/>
    <w:rsid w:val="002E1590"/>
    <w:rsid w:val="002F389C"/>
    <w:rsid w:val="002F498B"/>
    <w:rsid w:val="003023DC"/>
    <w:rsid w:val="00305A1B"/>
    <w:rsid w:val="00335048"/>
    <w:rsid w:val="003642B8"/>
    <w:rsid w:val="00364755"/>
    <w:rsid w:val="00371460"/>
    <w:rsid w:val="00380C1A"/>
    <w:rsid w:val="003D13CD"/>
    <w:rsid w:val="003E6855"/>
    <w:rsid w:val="003F710E"/>
    <w:rsid w:val="00411D6B"/>
    <w:rsid w:val="00415CAC"/>
    <w:rsid w:val="00433CE5"/>
    <w:rsid w:val="004717F0"/>
    <w:rsid w:val="0049500D"/>
    <w:rsid w:val="004C7711"/>
    <w:rsid w:val="004D58D5"/>
    <w:rsid w:val="004F59CD"/>
    <w:rsid w:val="00500308"/>
    <w:rsid w:val="005066B5"/>
    <w:rsid w:val="00537EA0"/>
    <w:rsid w:val="00543514"/>
    <w:rsid w:val="005643C5"/>
    <w:rsid w:val="00564E35"/>
    <w:rsid w:val="005A12EE"/>
    <w:rsid w:val="005B6C0F"/>
    <w:rsid w:val="005C378B"/>
    <w:rsid w:val="005E2EC3"/>
    <w:rsid w:val="005F79D1"/>
    <w:rsid w:val="00601EFB"/>
    <w:rsid w:val="00625620"/>
    <w:rsid w:val="006304A5"/>
    <w:rsid w:val="00636651"/>
    <w:rsid w:val="0064393E"/>
    <w:rsid w:val="00683302"/>
    <w:rsid w:val="006A5805"/>
    <w:rsid w:val="006B783D"/>
    <w:rsid w:val="006C4704"/>
    <w:rsid w:val="006F39DC"/>
    <w:rsid w:val="00705DFB"/>
    <w:rsid w:val="007611B9"/>
    <w:rsid w:val="00765EA7"/>
    <w:rsid w:val="0077582D"/>
    <w:rsid w:val="0078251C"/>
    <w:rsid w:val="0079786F"/>
    <w:rsid w:val="007A4894"/>
    <w:rsid w:val="007C4718"/>
    <w:rsid w:val="007E3802"/>
    <w:rsid w:val="007F5309"/>
    <w:rsid w:val="008005AB"/>
    <w:rsid w:val="008234D9"/>
    <w:rsid w:val="00874273"/>
    <w:rsid w:val="0088492E"/>
    <w:rsid w:val="008C64D4"/>
    <w:rsid w:val="008C7602"/>
    <w:rsid w:val="008D0A76"/>
    <w:rsid w:val="008F3ABB"/>
    <w:rsid w:val="00921795"/>
    <w:rsid w:val="00923137"/>
    <w:rsid w:val="00951EBD"/>
    <w:rsid w:val="009B159E"/>
    <w:rsid w:val="009D4B80"/>
    <w:rsid w:val="009D5397"/>
    <w:rsid w:val="009D6A6B"/>
    <w:rsid w:val="00A52379"/>
    <w:rsid w:val="00A7078E"/>
    <w:rsid w:val="00AB4B39"/>
    <w:rsid w:val="00B17CD6"/>
    <w:rsid w:val="00B225EC"/>
    <w:rsid w:val="00B4234C"/>
    <w:rsid w:val="00B70334"/>
    <w:rsid w:val="00B77EC8"/>
    <w:rsid w:val="00B971D9"/>
    <w:rsid w:val="00BD46DF"/>
    <w:rsid w:val="00BE5EFD"/>
    <w:rsid w:val="00C04C86"/>
    <w:rsid w:val="00C41CF9"/>
    <w:rsid w:val="00C67FA8"/>
    <w:rsid w:val="00C71E1A"/>
    <w:rsid w:val="00C8584C"/>
    <w:rsid w:val="00CC6654"/>
    <w:rsid w:val="00CE4394"/>
    <w:rsid w:val="00D51F02"/>
    <w:rsid w:val="00D56222"/>
    <w:rsid w:val="00D70262"/>
    <w:rsid w:val="00D71E43"/>
    <w:rsid w:val="00D74580"/>
    <w:rsid w:val="00DA6E45"/>
    <w:rsid w:val="00DB20BE"/>
    <w:rsid w:val="00DC231E"/>
    <w:rsid w:val="00E10E62"/>
    <w:rsid w:val="00E33A54"/>
    <w:rsid w:val="00E501A2"/>
    <w:rsid w:val="00E52D10"/>
    <w:rsid w:val="00E55D44"/>
    <w:rsid w:val="00E86D36"/>
    <w:rsid w:val="00EA227F"/>
    <w:rsid w:val="00EC050A"/>
    <w:rsid w:val="00F00E4E"/>
    <w:rsid w:val="00F531A4"/>
    <w:rsid w:val="00F61DC9"/>
    <w:rsid w:val="00F7712F"/>
    <w:rsid w:val="00F978D5"/>
    <w:rsid w:val="00FC32A9"/>
    <w:rsid w:val="00FC5EF9"/>
    <w:rsid w:val="00FD382C"/>
    <w:rsid w:val="00FE202C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682D"/>
  <w15:chartTrackingRefBased/>
  <w15:docId w15:val="{740815A6-6E0E-459B-90B4-358A9935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E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2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Deb Morrison</cp:lastModifiedBy>
  <cp:revision>4</cp:revision>
  <cp:lastPrinted>2023-01-07T00:01:00Z</cp:lastPrinted>
  <dcterms:created xsi:type="dcterms:W3CDTF">2023-01-06T23:11:00Z</dcterms:created>
  <dcterms:modified xsi:type="dcterms:W3CDTF">2023-01-07T19:18:00Z</dcterms:modified>
</cp:coreProperties>
</file>