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8121" w14:textId="3889BC20" w:rsidR="00FA4FAD" w:rsidRPr="00FA4FAD" w:rsidRDefault="00FA4FAD" w:rsidP="00FA4FAD">
      <w:pPr>
        <w:spacing w:after="0" w:line="240" w:lineRule="auto"/>
        <w:jc w:val="center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>BUFFALO COUNTY BOARD OF COMMISSIONERS</w:t>
      </w:r>
    </w:p>
    <w:p w14:paraId="1702DA9D" w14:textId="0F49B2EE" w:rsidR="00FA4FAD" w:rsidRPr="00FA4FAD" w:rsidRDefault="00FA4FAD" w:rsidP="00FA4FAD">
      <w:pPr>
        <w:spacing w:after="0" w:line="240" w:lineRule="auto"/>
        <w:jc w:val="center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>BUFFALO COUNTY COURTHOUSE, GANN VALLEY, SD</w:t>
      </w:r>
    </w:p>
    <w:p w14:paraId="362FB68A" w14:textId="41C44D46" w:rsidR="00FA4FAD" w:rsidRPr="00DE2B3D" w:rsidRDefault="00C521FD" w:rsidP="00FA4FAD">
      <w:pPr>
        <w:spacing w:after="0" w:line="240" w:lineRule="auto"/>
        <w:jc w:val="center"/>
        <w:rPr>
          <w:rStyle w:val="SubtleEmphasis"/>
          <w:i w:val="0"/>
          <w:iCs w:val="0"/>
          <w:color w:val="auto"/>
          <w:sz w:val="24"/>
          <w:szCs w:val="24"/>
        </w:rPr>
      </w:pPr>
      <w:r w:rsidRPr="00DE2B3D">
        <w:rPr>
          <w:rStyle w:val="SubtleEmphasis"/>
          <w:i w:val="0"/>
          <w:iCs w:val="0"/>
          <w:color w:val="auto"/>
          <w:sz w:val="24"/>
          <w:szCs w:val="24"/>
        </w:rPr>
        <w:t>Special</w:t>
      </w:r>
      <w:r w:rsidR="00FA4FAD" w:rsidRPr="00DE2B3D">
        <w:rPr>
          <w:rStyle w:val="SubtleEmphasis"/>
          <w:i w:val="0"/>
          <w:iCs w:val="0"/>
          <w:color w:val="auto"/>
          <w:sz w:val="24"/>
          <w:szCs w:val="24"/>
        </w:rPr>
        <w:t xml:space="preserve"> Meeting – </w:t>
      </w:r>
      <w:r w:rsidR="00AB5EC6">
        <w:rPr>
          <w:rStyle w:val="SubtleEmphasis"/>
          <w:i w:val="0"/>
          <w:iCs w:val="0"/>
          <w:color w:val="C00000"/>
          <w:sz w:val="24"/>
          <w:szCs w:val="24"/>
        </w:rPr>
        <w:t>May 4, 2023</w:t>
      </w:r>
    </w:p>
    <w:p w14:paraId="52B76337" w14:textId="22D54183" w:rsidR="00DE2B3D" w:rsidRPr="00DE2B3D" w:rsidRDefault="00DE2B3D" w:rsidP="00FA4FAD">
      <w:pPr>
        <w:spacing w:after="0" w:line="240" w:lineRule="auto"/>
        <w:jc w:val="center"/>
        <w:rPr>
          <w:rStyle w:val="SubtleEmphasis"/>
          <w:i w:val="0"/>
          <w:iCs w:val="0"/>
          <w:color w:val="auto"/>
          <w:sz w:val="32"/>
          <w:szCs w:val="32"/>
        </w:rPr>
      </w:pPr>
    </w:p>
    <w:p w14:paraId="6FD750A0" w14:textId="77777777" w:rsidR="00FA4FAD" w:rsidRPr="00FA4FAD" w:rsidRDefault="00FA4FAD" w:rsidP="00FA4FAD">
      <w:pPr>
        <w:spacing w:after="0" w:line="240" w:lineRule="auto"/>
        <w:jc w:val="center"/>
        <w:rPr>
          <w:rStyle w:val="SubtleEmphasis"/>
          <w:i w:val="0"/>
          <w:iCs w:val="0"/>
          <w:color w:val="auto"/>
          <w:sz w:val="24"/>
          <w:szCs w:val="24"/>
        </w:rPr>
      </w:pPr>
    </w:p>
    <w:p w14:paraId="323D04C9" w14:textId="46CE74FD" w:rsidR="00FA4FAD" w:rsidRPr="00FA4FAD" w:rsidRDefault="00FA4FAD" w:rsidP="00FA4FAD">
      <w:pPr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 xml:space="preserve"> Call Meeting to Order – </w:t>
      </w:r>
      <w:r w:rsidR="00AB5EC6">
        <w:rPr>
          <w:rStyle w:val="SubtleEmphasis"/>
          <w:i w:val="0"/>
          <w:iCs w:val="0"/>
          <w:color w:val="auto"/>
          <w:sz w:val="24"/>
          <w:szCs w:val="24"/>
          <w:u w:val="single"/>
        </w:rPr>
        <w:t>6:30pm</w:t>
      </w:r>
    </w:p>
    <w:p w14:paraId="50B5F0CA" w14:textId="3CAF9273" w:rsidR="00FA4FAD" w:rsidRPr="00AB5EC6" w:rsidRDefault="00FA4FAD" w:rsidP="00AB5EC6">
      <w:pPr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 xml:space="preserve"> Accept </w:t>
      </w:r>
      <w:r w:rsidR="00AB74F3">
        <w:rPr>
          <w:rStyle w:val="SubtleEmphasis"/>
          <w:i w:val="0"/>
          <w:iCs w:val="0"/>
          <w:color w:val="auto"/>
          <w:sz w:val="24"/>
          <w:szCs w:val="24"/>
        </w:rPr>
        <w:t>Agenda</w:t>
      </w:r>
    </w:p>
    <w:p w14:paraId="762ADB1F" w14:textId="292E50C1" w:rsidR="00FA4FAD" w:rsidRDefault="00FA4FAD" w:rsidP="00FA4FAD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>Executive Session</w:t>
      </w:r>
      <w:r w:rsidR="00AB5EC6">
        <w:rPr>
          <w:rStyle w:val="SubtleEmphasis"/>
          <w:i w:val="0"/>
          <w:iCs w:val="0"/>
          <w:color w:val="auto"/>
          <w:sz w:val="24"/>
          <w:szCs w:val="24"/>
        </w:rPr>
        <w:t xml:space="preserve"> - Interview</w:t>
      </w:r>
    </w:p>
    <w:p w14:paraId="60CE17BD" w14:textId="0DCCCE25" w:rsidR="008C3767" w:rsidRPr="00FA4FAD" w:rsidRDefault="008C3767" w:rsidP="00FA4FAD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>
        <w:rPr>
          <w:rStyle w:val="SubtleEmphasis"/>
          <w:i w:val="0"/>
          <w:iCs w:val="0"/>
          <w:color w:val="auto"/>
          <w:sz w:val="24"/>
          <w:szCs w:val="24"/>
        </w:rPr>
        <w:t>Vouchers</w:t>
      </w:r>
    </w:p>
    <w:p w14:paraId="07085ADC" w14:textId="435610F6" w:rsidR="00FA4FAD" w:rsidRPr="00FA4FAD" w:rsidRDefault="00FA4FAD" w:rsidP="00FA4FAD">
      <w:pPr>
        <w:pStyle w:val="ListParagraph"/>
        <w:numPr>
          <w:ilvl w:val="0"/>
          <w:numId w:val="1"/>
        </w:numPr>
        <w:spacing w:after="0" w:line="360" w:lineRule="auto"/>
        <w:rPr>
          <w:rStyle w:val="SubtleEmphasis"/>
          <w:i w:val="0"/>
          <w:iCs w:val="0"/>
          <w:color w:val="auto"/>
          <w:sz w:val="24"/>
          <w:szCs w:val="24"/>
        </w:rPr>
      </w:pPr>
      <w:r w:rsidRPr="00FA4FAD">
        <w:rPr>
          <w:rStyle w:val="SubtleEmphasis"/>
          <w:i w:val="0"/>
          <w:iCs w:val="0"/>
          <w:color w:val="auto"/>
          <w:sz w:val="24"/>
          <w:szCs w:val="24"/>
        </w:rPr>
        <w:t xml:space="preserve">Next Regular Meeting – </w:t>
      </w:r>
      <w:r w:rsidR="00AB5EC6">
        <w:rPr>
          <w:rStyle w:val="SubtleEmphasis"/>
          <w:i w:val="0"/>
          <w:iCs w:val="0"/>
          <w:color w:val="auto"/>
          <w:sz w:val="24"/>
          <w:szCs w:val="24"/>
        </w:rPr>
        <w:t>June 6, 2023</w:t>
      </w:r>
    </w:p>
    <w:p w14:paraId="158E824E" w14:textId="77777777" w:rsidR="00CF6D37" w:rsidRPr="00FA4FAD" w:rsidRDefault="00CF6D37">
      <w:pPr>
        <w:rPr>
          <w:rStyle w:val="SubtleEmphasis"/>
          <w:i w:val="0"/>
          <w:iCs w:val="0"/>
          <w:color w:val="auto"/>
          <w:sz w:val="24"/>
          <w:szCs w:val="24"/>
        </w:rPr>
      </w:pPr>
    </w:p>
    <w:sectPr w:rsidR="00CF6D37" w:rsidRPr="00FA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F6221832"/>
    <w:lvl w:ilvl="0" w:tplc="A13ABB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172078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AD"/>
    <w:rsid w:val="001D6493"/>
    <w:rsid w:val="00491916"/>
    <w:rsid w:val="008C3767"/>
    <w:rsid w:val="009B43DC"/>
    <w:rsid w:val="00AB5EC6"/>
    <w:rsid w:val="00AB74F3"/>
    <w:rsid w:val="00B55A73"/>
    <w:rsid w:val="00C521FD"/>
    <w:rsid w:val="00CF6D37"/>
    <w:rsid w:val="00DE2B3D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2B8A"/>
  <w15:chartTrackingRefBased/>
  <w15:docId w15:val="{38FA3A69-EB64-448D-9AB3-15B52F6C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A4F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2</cp:revision>
  <cp:lastPrinted>2023-01-11T19:57:00Z</cp:lastPrinted>
  <dcterms:created xsi:type="dcterms:W3CDTF">2023-05-03T17:56:00Z</dcterms:created>
  <dcterms:modified xsi:type="dcterms:W3CDTF">2023-05-03T17:56:00Z</dcterms:modified>
</cp:coreProperties>
</file>