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B8ED" w14:textId="77777777" w:rsidR="0020504B" w:rsidRDefault="0020504B" w:rsidP="0020504B">
      <w:pPr>
        <w:rPr>
          <w:color w:val="FF0000"/>
        </w:rPr>
      </w:pPr>
    </w:p>
    <w:p w14:paraId="5EAB6225" w14:textId="00D66405" w:rsidR="0020504B" w:rsidRPr="009D4F6A" w:rsidRDefault="00F6178F" w:rsidP="0020504B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June 21</w:t>
      </w:r>
      <w:r w:rsidR="0020504B" w:rsidRPr="009D4F6A">
        <w:rPr>
          <w:rFonts w:ascii="Calibri" w:eastAsia="Calibri" w:hAnsi="Calibri" w:cs="Times New Roman"/>
          <w:b/>
          <w:bCs/>
        </w:rPr>
        <w:t xml:space="preserve">, 2023 - MINUTES OF THE </w:t>
      </w:r>
      <w:r>
        <w:rPr>
          <w:rFonts w:ascii="Calibri" w:eastAsia="Calibri" w:hAnsi="Calibri" w:cs="Times New Roman"/>
          <w:b/>
          <w:bCs/>
        </w:rPr>
        <w:t>PROVISIONAL</w:t>
      </w:r>
      <w:r w:rsidR="0020504B" w:rsidRPr="009D4F6A">
        <w:rPr>
          <w:rFonts w:ascii="Calibri" w:eastAsia="Calibri" w:hAnsi="Calibri" w:cs="Times New Roman"/>
          <w:b/>
          <w:bCs/>
        </w:rPr>
        <w:t xml:space="preserve"> BOARD OF BUFFALO COUNTY COMMISSIONERS </w:t>
      </w:r>
    </w:p>
    <w:p w14:paraId="6FE0FDA1" w14:textId="1417343F" w:rsidR="0020504B" w:rsidRPr="00C62335" w:rsidRDefault="0020504B" w:rsidP="0020504B">
      <w:pPr>
        <w:rPr>
          <w:rFonts w:ascii="Calibri" w:eastAsia="Calibri" w:hAnsi="Calibri" w:cs="Times New Roman"/>
        </w:rPr>
      </w:pPr>
      <w:r w:rsidRPr="00C62335">
        <w:rPr>
          <w:rFonts w:ascii="Calibri" w:eastAsia="Calibri" w:hAnsi="Calibri" w:cs="Times New Roman"/>
        </w:rPr>
        <w:t xml:space="preserve">Chairman </w:t>
      </w:r>
      <w:r>
        <w:rPr>
          <w:rFonts w:ascii="Calibri" w:eastAsia="Calibri" w:hAnsi="Calibri" w:cs="Times New Roman"/>
        </w:rPr>
        <w:t>Dawn Cable</w:t>
      </w:r>
      <w:r w:rsidRPr="00C62335">
        <w:rPr>
          <w:rFonts w:ascii="Calibri" w:eastAsia="Calibri" w:hAnsi="Calibri" w:cs="Times New Roman"/>
        </w:rPr>
        <w:t xml:space="preserve"> called the meeting to order</w:t>
      </w:r>
      <w:r w:rsidR="00DE63AA">
        <w:rPr>
          <w:rFonts w:ascii="Calibri" w:eastAsia="Calibri" w:hAnsi="Calibri" w:cs="Times New Roman"/>
        </w:rPr>
        <w:t xml:space="preserve"> at </w:t>
      </w:r>
      <w:r w:rsidR="00F6178F">
        <w:rPr>
          <w:rFonts w:ascii="Calibri" w:eastAsia="Calibri" w:hAnsi="Calibri" w:cs="Times New Roman"/>
        </w:rPr>
        <w:t>1:00PM</w:t>
      </w:r>
      <w:r>
        <w:rPr>
          <w:rFonts w:ascii="Calibri" w:eastAsia="Calibri" w:hAnsi="Calibri" w:cs="Times New Roman"/>
        </w:rPr>
        <w:t xml:space="preserve"> </w:t>
      </w:r>
      <w:r w:rsidRPr="00C62335">
        <w:rPr>
          <w:rFonts w:ascii="Calibri" w:eastAsia="Calibri" w:hAnsi="Calibri" w:cs="Times New Roman"/>
        </w:rPr>
        <w:t xml:space="preserve">with </w:t>
      </w:r>
      <w:r>
        <w:rPr>
          <w:rFonts w:ascii="Calibri" w:eastAsia="Calibri" w:hAnsi="Calibri" w:cs="Times New Roman"/>
        </w:rPr>
        <w:t>Vice-Chair</w:t>
      </w:r>
      <w:r w:rsidRPr="00C62335">
        <w:rPr>
          <w:rFonts w:ascii="Calibri" w:eastAsia="Calibri" w:hAnsi="Calibri" w:cs="Times New Roman"/>
        </w:rPr>
        <w:t xml:space="preserve"> Donita Loudner </w:t>
      </w:r>
      <w:r>
        <w:rPr>
          <w:rFonts w:ascii="Calibri" w:eastAsia="Calibri" w:hAnsi="Calibri" w:cs="Times New Roman"/>
        </w:rPr>
        <w:t>and Commissioner Rex Zastrow present</w:t>
      </w:r>
      <w:r w:rsidRPr="00C62335">
        <w:rPr>
          <w:rFonts w:ascii="Calibri" w:eastAsia="Calibri" w:hAnsi="Calibri" w:cs="Times New Roman"/>
        </w:rPr>
        <w:t xml:space="preserve">. </w:t>
      </w:r>
    </w:p>
    <w:p w14:paraId="256F01AD" w14:textId="3CAB9083" w:rsidR="0020504B" w:rsidRDefault="0020504B" w:rsidP="0020504B">
      <w:pPr>
        <w:rPr>
          <w:rFonts w:ascii="Calibri" w:eastAsia="Calibri" w:hAnsi="Calibri" w:cs="Times New Roman"/>
        </w:rPr>
      </w:pPr>
      <w:r w:rsidRPr="00C62335">
        <w:rPr>
          <w:rFonts w:ascii="Calibri" w:eastAsia="Calibri" w:hAnsi="Calibri" w:cs="Times New Roman"/>
        </w:rPr>
        <w:t xml:space="preserve">Also present </w:t>
      </w:r>
      <w:r>
        <w:rPr>
          <w:rFonts w:ascii="Calibri" w:eastAsia="Calibri" w:hAnsi="Calibri" w:cs="Times New Roman"/>
        </w:rPr>
        <w:t>was Debra Morrison</w:t>
      </w:r>
      <w:r w:rsidRPr="00C62335">
        <w:rPr>
          <w:rFonts w:ascii="Calibri" w:eastAsia="Calibri" w:hAnsi="Calibri" w:cs="Times New Roman"/>
        </w:rPr>
        <w:t>, Buffalo County Audito</w:t>
      </w:r>
      <w:r>
        <w:rPr>
          <w:rFonts w:ascii="Calibri" w:eastAsia="Calibri" w:hAnsi="Calibri" w:cs="Times New Roman"/>
        </w:rPr>
        <w:t>r</w:t>
      </w:r>
      <w:r w:rsidR="00F6178F">
        <w:rPr>
          <w:rFonts w:ascii="Calibri" w:eastAsia="Calibri" w:hAnsi="Calibri" w:cs="Times New Roman"/>
        </w:rPr>
        <w:t xml:space="preserve">; Tanner Grohs, Buffalo County Highway Superintendent; Wayne Willman, Buffalo County Sheriff; Lee Sinkie, Buffalo County Director of Equalization; and several concerned citizens.  </w:t>
      </w:r>
    </w:p>
    <w:p w14:paraId="2EA00AD0" w14:textId="47C7A1F2" w:rsidR="0020504B" w:rsidRDefault="00F6178F" w:rsidP="0020504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Loudner </w:t>
      </w:r>
      <w:r w:rsidR="0020504B">
        <w:rPr>
          <w:rFonts w:ascii="Calibri" w:eastAsia="Calibri" w:hAnsi="Calibri" w:cs="Times New Roman"/>
        </w:rPr>
        <w:t>made a motion to accept the agenda; seconded by</w:t>
      </w:r>
      <w:r>
        <w:rPr>
          <w:rFonts w:ascii="Calibri" w:eastAsia="Calibri" w:hAnsi="Calibri" w:cs="Times New Roman"/>
        </w:rPr>
        <w:t xml:space="preserve"> Zastrow</w:t>
      </w:r>
      <w:r w:rsidR="0020504B">
        <w:rPr>
          <w:rFonts w:ascii="Calibri" w:eastAsia="Calibri" w:hAnsi="Calibri" w:cs="Times New Roman"/>
        </w:rPr>
        <w:t>.  Motion carried with all voting Aye.</w:t>
      </w:r>
    </w:p>
    <w:p w14:paraId="38E82E5D" w14:textId="289C59FB" w:rsidR="0020504B" w:rsidRDefault="0020504B" w:rsidP="0020504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Loudner made a motion</w:t>
      </w:r>
      <w:r w:rsidR="006C17B8">
        <w:rPr>
          <w:rFonts w:ascii="Calibri" w:eastAsia="Calibri" w:hAnsi="Calibri" w:cs="Times New Roman"/>
        </w:rPr>
        <w:t xml:space="preserve"> to</w:t>
      </w:r>
      <w:r>
        <w:rPr>
          <w:rFonts w:ascii="Calibri" w:eastAsia="Calibri" w:hAnsi="Calibri" w:cs="Times New Roman"/>
        </w:rPr>
        <w:t xml:space="preserve"> </w:t>
      </w:r>
      <w:r w:rsidR="00F6178F">
        <w:rPr>
          <w:rFonts w:ascii="Calibri" w:eastAsia="Calibri" w:hAnsi="Calibri" w:cs="Times New Roman"/>
        </w:rPr>
        <w:t xml:space="preserve">table the June 6, </w:t>
      </w:r>
      <w:r w:rsidR="00047926">
        <w:rPr>
          <w:rFonts w:ascii="Calibri" w:eastAsia="Calibri" w:hAnsi="Calibri" w:cs="Times New Roman"/>
        </w:rPr>
        <w:t>2023,</w:t>
      </w:r>
      <w:r w:rsidR="00F6178F">
        <w:rPr>
          <w:rFonts w:ascii="Calibri" w:eastAsia="Calibri" w:hAnsi="Calibri" w:cs="Times New Roman"/>
        </w:rPr>
        <w:t xml:space="preserve"> minutes until next Commissioners meeting; seconded by Zastrow</w:t>
      </w:r>
      <w:r w:rsidR="00047926">
        <w:rPr>
          <w:rFonts w:ascii="Calibri" w:eastAsia="Calibri" w:hAnsi="Calibri" w:cs="Times New Roman"/>
        </w:rPr>
        <w:t xml:space="preserve">.  Motion carried by all voting Aye.  </w:t>
      </w:r>
    </w:p>
    <w:p w14:paraId="08F30D13" w14:textId="77E52586" w:rsidR="00047926" w:rsidRDefault="00047926" w:rsidP="0020504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Commissioners and department leaders discussed the Provisional Budget. No action taken.</w:t>
      </w:r>
    </w:p>
    <w:p w14:paraId="2FE3069B" w14:textId="52511D2E" w:rsidR="00047926" w:rsidRDefault="00047926" w:rsidP="0020504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Loudner made a motion to implement the South Dakota State Retirement for all Buffalo County Employees; seconded by Zastrow.  Motion carried by all voting Aye. </w:t>
      </w:r>
    </w:p>
    <w:p w14:paraId="2CED7C4E" w14:textId="5891D1E4" w:rsidR="0020504B" w:rsidRDefault="0020504B" w:rsidP="0020504B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Next Regular Commissioners Meeting</w:t>
      </w:r>
      <w:r w:rsidR="00A37D1A">
        <w:rPr>
          <w:rFonts w:ascii="Calibri" w:eastAsia="Calibri" w:hAnsi="Calibri" w:cs="Times New Roman"/>
        </w:rPr>
        <w:t xml:space="preserve"> THURSDAY,</w:t>
      </w:r>
      <w:r>
        <w:rPr>
          <w:rFonts w:ascii="Calibri" w:eastAsia="Calibri" w:hAnsi="Calibri" w:cs="Times New Roman"/>
        </w:rPr>
        <w:t xml:space="preserve"> </w:t>
      </w:r>
      <w:r w:rsidR="00047926">
        <w:rPr>
          <w:rFonts w:ascii="Calibri" w:eastAsia="Calibri" w:hAnsi="Calibri" w:cs="Times New Roman"/>
        </w:rPr>
        <w:t>July 6</w:t>
      </w:r>
      <w:r>
        <w:rPr>
          <w:rFonts w:ascii="Calibri" w:eastAsia="Calibri" w:hAnsi="Calibri" w:cs="Times New Roman"/>
        </w:rPr>
        <w:t>, 2023</w:t>
      </w:r>
    </w:p>
    <w:p w14:paraId="5880BC44" w14:textId="77777777" w:rsidR="00DE63AA" w:rsidRDefault="00DE63AA" w:rsidP="0020504B">
      <w:pPr>
        <w:spacing w:after="0"/>
        <w:rPr>
          <w:rFonts w:ascii="Calibri" w:eastAsia="Calibri" w:hAnsi="Calibri" w:cs="Times New Roman"/>
        </w:rPr>
      </w:pPr>
    </w:p>
    <w:p w14:paraId="2C852585" w14:textId="672DDD62" w:rsidR="00DE63AA" w:rsidRDefault="00DE63AA" w:rsidP="0020504B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Loudner made a motion to adjourn at; seconded by Zastrow.  Motion carried by all voting Aye.  </w:t>
      </w:r>
    </w:p>
    <w:p w14:paraId="2DC69188" w14:textId="77777777" w:rsidR="0020504B" w:rsidRDefault="0020504B" w:rsidP="0020504B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35C9D60A" w14:textId="77777777" w:rsidR="0020504B" w:rsidRPr="007D6ED0" w:rsidRDefault="0020504B" w:rsidP="0020504B">
      <w:pPr>
        <w:rPr>
          <w:rFonts w:ascii="Calibri" w:eastAsia="Calibri" w:hAnsi="Calibri" w:cs="Times New Roman"/>
        </w:rPr>
      </w:pPr>
      <w:r w:rsidRPr="007D6ED0">
        <w:rPr>
          <w:rFonts w:ascii="Calibri" w:eastAsia="Calibri" w:hAnsi="Calibri" w:cs="Times New Roman"/>
        </w:rPr>
        <w:t>ATTEST:</w:t>
      </w:r>
      <w:r>
        <w:rPr>
          <w:rFonts w:ascii="Calibri" w:eastAsia="Calibri" w:hAnsi="Calibri" w:cs="Times New Roman"/>
        </w:rPr>
        <w:t xml:space="preserve"> /s/ Debra Morrison; </w:t>
      </w:r>
      <w:r w:rsidRPr="007D6ED0">
        <w:rPr>
          <w:rFonts w:ascii="Calibri" w:eastAsia="Calibri" w:hAnsi="Calibri" w:cs="Times New Roman"/>
        </w:rPr>
        <w:t>Buffalo County Auditor</w:t>
      </w:r>
    </w:p>
    <w:p w14:paraId="320F7079" w14:textId="1B2509FD" w:rsidR="009C76F4" w:rsidRDefault="0020504B" w:rsidP="0020504B">
      <w:r w:rsidRPr="007D6ED0">
        <w:rPr>
          <w:rFonts w:ascii="Calibri" w:eastAsia="Calibri" w:hAnsi="Calibri" w:cs="Times New Roman"/>
        </w:rPr>
        <w:t>APPROVED:</w:t>
      </w:r>
      <w:r>
        <w:rPr>
          <w:rFonts w:ascii="Calibri" w:eastAsia="Calibri" w:hAnsi="Calibri" w:cs="Times New Roman"/>
        </w:rPr>
        <w:t xml:space="preserve"> /s/ Dawn Cable</w:t>
      </w:r>
      <w:r w:rsidRPr="007D6ED0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Buffalo County </w:t>
      </w:r>
      <w:r w:rsidRPr="007D6ED0">
        <w:rPr>
          <w:rFonts w:ascii="Calibri" w:eastAsia="Calibri" w:hAnsi="Calibri" w:cs="Times New Roman"/>
        </w:rPr>
        <w:t>Chairman</w:t>
      </w:r>
    </w:p>
    <w:sectPr w:rsidR="009C7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4B"/>
    <w:rsid w:val="00047926"/>
    <w:rsid w:val="0020504B"/>
    <w:rsid w:val="005A3871"/>
    <w:rsid w:val="006C17B8"/>
    <w:rsid w:val="009C76F4"/>
    <w:rsid w:val="00A37D1A"/>
    <w:rsid w:val="00DC1A17"/>
    <w:rsid w:val="00DE63AA"/>
    <w:rsid w:val="00F6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B6A0"/>
  <w15:chartTrackingRefBased/>
  <w15:docId w15:val="{7F04DE02-A259-4A66-A15C-4FFC0F87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04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2</cp:revision>
  <dcterms:created xsi:type="dcterms:W3CDTF">2023-06-22T17:50:00Z</dcterms:created>
  <dcterms:modified xsi:type="dcterms:W3CDTF">2023-06-22T17:50:00Z</dcterms:modified>
</cp:coreProperties>
</file>