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C66" w14:textId="3C92163E" w:rsidR="00546DBC" w:rsidRPr="009D4F6A" w:rsidRDefault="000468E1" w:rsidP="00546DBC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June 6</w:t>
      </w:r>
      <w:r w:rsidR="003E5D67" w:rsidRPr="009D4F6A">
        <w:rPr>
          <w:rFonts w:ascii="Calibri" w:eastAsia="Calibri" w:hAnsi="Calibri" w:cs="Times New Roman"/>
          <w:b/>
          <w:bCs/>
        </w:rPr>
        <w:t>,</w:t>
      </w:r>
      <w:r w:rsidR="00D11341" w:rsidRPr="009D4F6A">
        <w:rPr>
          <w:rFonts w:ascii="Calibri" w:eastAsia="Calibri" w:hAnsi="Calibri" w:cs="Times New Roman"/>
          <w:b/>
          <w:bCs/>
        </w:rPr>
        <w:t xml:space="preserve"> 2023 - </w:t>
      </w:r>
      <w:r w:rsidR="00546DBC" w:rsidRPr="009D4F6A">
        <w:rPr>
          <w:rFonts w:ascii="Calibri" w:eastAsia="Calibri" w:hAnsi="Calibri" w:cs="Times New Roman"/>
          <w:b/>
          <w:bCs/>
        </w:rPr>
        <w:t xml:space="preserve">MINUTES OF THE BOARD OF BUFFALO COUNTY COMMISSIONERS </w:t>
      </w:r>
    </w:p>
    <w:p w14:paraId="65DC0CB7" w14:textId="0DD5F07F" w:rsidR="00546DBC" w:rsidRPr="00C62335" w:rsidRDefault="00546DBC" w:rsidP="00546DBC">
      <w:pPr>
        <w:rPr>
          <w:rFonts w:ascii="Calibri" w:eastAsia="Calibri" w:hAnsi="Calibri" w:cs="Times New Roman"/>
        </w:rPr>
      </w:pPr>
      <w:bookmarkStart w:id="0" w:name="_Hlk134177473"/>
      <w:r w:rsidRPr="00C62335">
        <w:rPr>
          <w:rFonts w:ascii="Calibri" w:eastAsia="Calibri" w:hAnsi="Calibri" w:cs="Times New Roman"/>
        </w:rPr>
        <w:t xml:space="preserve">Chairman </w:t>
      </w:r>
      <w:r w:rsidR="00635D7B">
        <w:rPr>
          <w:rFonts w:ascii="Calibri" w:eastAsia="Calibri" w:hAnsi="Calibri" w:cs="Times New Roman"/>
        </w:rPr>
        <w:t>Dawn Cable</w:t>
      </w:r>
      <w:r w:rsidRPr="00C62335">
        <w:rPr>
          <w:rFonts w:ascii="Calibri" w:eastAsia="Calibri" w:hAnsi="Calibri" w:cs="Times New Roman"/>
        </w:rPr>
        <w:t xml:space="preserve"> called the meeting to order </w:t>
      </w:r>
      <w:r w:rsidR="002A1E3F">
        <w:rPr>
          <w:rFonts w:ascii="Calibri" w:eastAsia="Calibri" w:hAnsi="Calibri" w:cs="Times New Roman"/>
        </w:rPr>
        <w:t xml:space="preserve">at 1:00pm </w:t>
      </w:r>
      <w:r w:rsidRPr="00C62335">
        <w:rPr>
          <w:rFonts w:ascii="Calibri" w:eastAsia="Calibri" w:hAnsi="Calibri" w:cs="Times New Roman"/>
        </w:rPr>
        <w:t xml:space="preserve">with </w:t>
      </w:r>
      <w:r w:rsidR="00635D7B">
        <w:rPr>
          <w:rFonts w:ascii="Calibri" w:eastAsia="Calibri" w:hAnsi="Calibri" w:cs="Times New Roman"/>
        </w:rPr>
        <w:t>Vice-Chair</w:t>
      </w:r>
      <w:r w:rsidRPr="00C62335">
        <w:rPr>
          <w:rFonts w:ascii="Calibri" w:eastAsia="Calibri" w:hAnsi="Calibri" w:cs="Times New Roman"/>
        </w:rPr>
        <w:t xml:space="preserve"> Donita Loudner </w:t>
      </w:r>
      <w:r w:rsidR="00635D7B">
        <w:rPr>
          <w:rFonts w:ascii="Calibri" w:eastAsia="Calibri" w:hAnsi="Calibri" w:cs="Times New Roman"/>
        </w:rPr>
        <w:t>and Commissioner Rex Zastrow present</w:t>
      </w:r>
      <w:r w:rsidRPr="00C62335">
        <w:rPr>
          <w:rFonts w:ascii="Calibri" w:eastAsia="Calibri" w:hAnsi="Calibri" w:cs="Times New Roman"/>
        </w:rPr>
        <w:t xml:space="preserve">. </w:t>
      </w:r>
    </w:p>
    <w:p w14:paraId="45E0A564" w14:textId="3933B913" w:rsidR="00546DBC" w:rsidRPr="00C62335" w:rsidRDefault="00546DBC" w:rsidP="00546DBC">
      <w:pPr>
        <w:rPr>
          <w:rFonts w:ascii="Calibri" w:eastAsia="Calibri" w:hAnsi="Calibri" w:cs="Times New Roman"/>
        </w:rPr>
      </w:pPr>
      <w:r w:rsidRPr="00C62335">
        <w:rPr>
          <w:rFonts w:ascii="Calibri" w:eastAsia="Calibri" w:hAnsi="Calibri" w:cs="Times New Roman"/>
        </w:rPr>
        <w:t xml:space="preserve">Also present were </w:t>
      </w:r>
      <w:r w:rsidR="003E5D67">
        <w:rPr>
          <w:rFonts w:ascii="Calibri" w:eastAsia="Calibri" w:hAnsi="Calibri" w:cs="Times New Roman"/>
        </w:rPr>
        <w:t>Dave Larson</w:t>
      </w:r>
      <w:r w:rsidRPr="00C62335">
        <w:rPr>
          <w:rFonts w:ascii="Calibri" w:eastAsia="Calibri" w:hAnsi="Calibri" w:cs="Times New Roman"/>
        </w:rPr>
        <w:t>,</w:t>
      </w:r>
      <w:r w:rsidR="003E5D67">
        <w:rPr>
          <w:rFonts w:ascii="Calibri" w:eastAsia="Calibri" w:hAnsi="Calibri" w:cs="Times New Roman"/>
        </w:rPr>
        <w:t xml:space="preserve"> </w:t>
      </w:r>
      <w:r w:rsidRPr="00C62335">
        <w:rPr>
          <w:rFonts w:ascii="Calibri" w:eastAsia="Calibri" w:hAnsi="Calibri" w:cs="Times New Roman"/>
        </w:rPr>
        <w:t xml:space="preserve">States Attorney; </w:t>
      </w:r>
      <w:r w:rsidR="00635D7B">
        <w:rPr>
          <w:rFonts w:ascii="Calibri" w:eastAsia="Calibri" w:hAnsi="Calibri" w:cs="Times New Roman"/>
        </w:rPr>
        <w:t>Debra Morrison</w:t>
      </w:r>
      <w:r w:rsidRPr="00C62335">
        <w:rPr>
          <w:rFonts w:ascii="Calibri" w:eastAsia="Calibri" w:hAnsi="Calibri" w:cs="Times New Roman"/>
        </w:rPr>
        <w:t>, Buffalo County Audito</w:t>
      </w:r>
      <w:r w:rsidR="00D11341">
        <w:rPr>
          <w:rFonts w:ascii="Calibri" w:eastAsia="Calibri" w:hAnsi="Calibri" w:cs="Times New Roman"/>
        </w:rPr>
        <w:t>r;</w:t>
      </w:r>
      <w:r w:rsidR="00A9174C">
        <w:rPr>
          <w:rFonts w:ascii="Calibri" w:eastAsia="Calibri" w:hAnsi="Calibri" w:cs="Times New Roman"/>
        </w:rPr>
        <w:t xml:space="preserve"> and several citizens.  </w:t>
      </w:r>
    </w:p>
    <w:bookmarkEnd w:id="0"/>
    <w:p w14:paraId="18D948F3" w14:textId="6359E26B" w:rsidR="003E5D67" w:rsidRPr="00C62335" w:rsidRDefault="004F625B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1F4F1F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moved to accept </w:t>
      </w:r>
      <w:r w:rsidR="006B2630" w:rsidRPr="00C62335">
        <w:rPr>
          <w:rFonts w:ascii="Calibri" w:eastAsia="Calibri" w:hAnsi="Calibri" w:cs="Times New Roman"/>
        </w:rPr>
        <w:t>the agenda</w:t>
      </w:r>
      <w:r w:rsidR="006B2630">
        <w:rPr>
          <w:rFonts w:ascii="Calibri" w:eastAsia="Calibri" w:hAnsi="Calibri" w:cs="Times New Roman"/>
        </w:rPr>
        <w:t>;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920032">
        <w:rPr>
          <w:rFonts w:ascii="Calibri" w:eastAsia="Calibri" w:hAnsi="Calibri" w:cs="Times New Roman"/>
        </w:rPr>
        <w:t xml:space="preserve">seconded by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697F7EC6" w14:textId="32E30A0D" w:rsidR="00546DBC" w:rsidRDefault="004F625B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920032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moved to approve the </w:t>
      </w:r>
      <w:r w:rsidR="006B2630">
        <w:rPr>
          <w:rFonts w:ascii="Calibri" w:eastAsia="Calibri" w:hAnsi="Calibri" w:cs="Times New Roman"/>
        </w:rPr>
        <w:t>May 2, May 4, and May 18</w:t>
      </w:r>
      <w:r w:rsidR="0022549C">
        <w:rPr>
          <w:rFonts w:ascii="Calibri" w:eastAsia="Calibri" w:hAnsi="Calibri" w:cs="Times New Roman"/>
        </w:rPr>
        <w:t xml:space="preserve"> Minutes;</w:t>
      </w:r>
      <w:r w:rsidR="00546DBC" w:rsidRPr="00C62335">
        <w:rPr>
          <w:rFonts w:ascii="Calibri" w:eastAsia="Calibri" w:hAnsi="Calibri" w:cs="Times New Roman"/>
        </w:rPr>
        <w:t xml:space="preserve"> seconded by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>. Motion carried by all voting Aye.</w:t>
      </w:r>
    </w:p>
    <w:p w14:paraId="7F88274D" w14:textId="0D2D29F2" w:rsidR="00B725CC" w:rsidRDefault="006B2630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IMEG representatives </w:t>
      </w:r>
      <w:r w:rsidR="000468E1">
        <w:rPr>
          <w:rFonts w:ascii="Calibri" w:eastAsia="Calibri" w:hAnsi="Calibri" w:cs="Times New Roman"/>
        </w:rPr>
        <w:t>g</w:t>
      </w:r>
      <w:r>
        <w:rPr>
          <w:rFonts w:ascii="Calibri" w:eastAsia="Calibri" w:hAnsi="Calibri" w:cs="Times New Roman"/>
        </w:rPr>
        <w:t>ave a report on Buffalo County Bridges Inspections</w:t>
      </w:r>
      <w:r w:rsidR="00B725CC">
        <w:rPr>
          <w:rFonts w:ascii="Calibri" w:eastAsia="Calibri" w:hAnsi="Calibri" w:cs="Times New Roman"/>
        </w:rPr>
        <w:t xml:space="preserve"> and upcoming grants options</w:t>
      </w:r>
      <w:r>
        <w:rPr>
          <w:rFonts w:ascii="Calibri" w:eastAsia="Calibri" w:hAnsi="Calibri" w:cs="Times New Roman"/>
        </w:rPr>
        <w:t>.</w:t>
      </w:r>
      <w:r w:rsidR="00C83F88">
        <w:rPr>
          <w:rFonts w:ascii="Calibri" w:eastAsia="Calibri" w:hAnsi="Calibri" w:cs="Times New Roman"/>
        </w:rPr>
        <w:t xml:space="preserve"> No action taken.  </w:t>
      </w:r>
    </w:p>
    <w:p w14:paraId="2AD11797" w14:textId="501880E9" w:rsidR="006B2630" w:rsidRDefault="007C14B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0468E1">
        <w:rPr>
          <w:rFonts w:ascii="Calibri" w:eastAsia="Calibri" w:hAnsi="Calibri" w:cs="Times New Roman"/>
        </w:rPr>
        <w:t xml:space="preserve"> made a </w:t>
      </w:r>
      <w:r w:rsidR="00CE0B00">
        <w:rPr>
          <w:rFonts w:ascii="Calibri" w:eastAsia="Calibri" w:hAnsi="Calibri" w:cs="Times New Roman"/>
        </w:rPr>
        <w:t>motion to</w:t>
      </w:r>
      <w:r w:rsidR="000468E1">
        <w:rPr>
          <w:rFonts w:ascii="Calibri" w:eastAsia="Calibri" w:hAnsi="Calibri" w:cs="Times New Roman"/>
        </w:rPr>
        <w:t xml:space="preserve"> enter into agreement with South Dakota Counties of Buffalo and Hand to have Arlen </w:t>
      </w:r>
      <w:proofErr w:type="spellStart"/>
      <w:r w:rsidR="000468E1">
        <w:rPr>
          <w:rFonts w:ascii="Calibri" w:eastAsia="Calibri" w:hAnsi="Calibri" w:cs="Times New Roman"/>
        </w:rPr>
        <w:t>Gortmaker</w:t>
      </w:r>
      <w:proofErr w:type="spellEnd"/>
      <w:r w:rsidR="000468E1">
        <w:rPr>
          <w:rFonts w:ascii="Calibri" w:eastAsia="Calibri" w:hAnsi="Calibri" w:cs="Times New Roman"/>
        </w:rPr>
        <w:t xml:space="preserve"> as Emergency Management Director; </w:t>
      </w:r>
      <w:r w:rsidR="00C83F88">
        <w:rPr>
          <w:rFonts w:ascii="Calibri" w:eastAsia="Calibri" w:hAnsi="Calibri" w:cs="Times New Roman"/>
        </w:rPr>
        <w:t>seconded by Zastrow.  Motion carried by all voting Aye.</w:t>
      </w:r>
    </w:p>
    <w:p w14:paraId="4DD7DC32" w14:textId="77777777" w:rsidR="00433F91" w:rsidRDefault="007C14B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South Dakota State Retirement Michelle Humann, Member Service Manager, discussed with the commissioners the benefits of </w:t>
      </w:r>
      <w:r w:rsidR="00C83F88">
        <w:rPr>
          <w:rFonts w:ascii="Calibri" w:eastAsia="Calibri" w:hAnsi="Calibri" w:cs="Times New Roman"/>
        </w:rPr>
        <w:t>employee’s</w:t>
      </w:r>
      <w:r>
        <w:rPr>
          <w:rFonts w:ascii="Calibri" w:eastAsia="Calibri" w:hAnsi="Calibri" w:cs="Times New Roman"/>
        </w:rPr>
        <w:t xml:space="preserve"> participation with SDSR program.  </w:t>
      </w:r>
      <w:r w:rsidR="00C83F88">
        <w:rPr>
          <w:rFonts w:ascii="Calibri" w:eastAsia="Calibri" w:hAnsi="Calibri" w:cs="Times New Roman"/>
        </w:rPr>
        <w:t xml:space="preserve">No action taken. </w:t>
      </w:r>
    </w:p>
    <w:p w14:paraId="0CA62806" w14:textId="77777777" w:rsidR="00433F91" w:rsidRDefault="00433F91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Several concerned citizens addressed the commissioners.</w:t>
      </w:r>
    </w:p>
    <w:p w14:paraId="5C7D5E36" w14:textId="3D69D09F" w:rsidR="004B6F76" w:rsidRDefault="00E044AE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the </w:t>
      </w:r>
      <w:r w:rsidR="00433F91">
        <w:rPr>
          <w:rFonts w:ascii="Calibri" w:eastAsia="Calibri" w:hAnsi="Calibri" w:cs="Times New Roman"/>
        </w:rPr>
        <w:t>June</w:t>
      </w:r>
      <w:r w:rsidR="00920032">
        <w:rPr>
          <w:rFonts w:ascii="Calibri" w:eastAsia="Calibri" w:hAnsi="Calibri" w:cs="Times New Roman"/>
        </w:rPr>
        <w:t xml:space="preserve"> 2023 </w:t>
      </w:r>
      <w:r w:rsidR="00546DBC" w:rsidRPr="00C62335">
        <w:rPr>
          <w:rFonts w:ascii="Calibri" w:eastAsia="Calibri" w:hAnsi="Calibri" w:cs="Times New Roman"/>
        </w:rPr>
        <w:t xml:space="preserve">Fuel bid from Total Oil, Inc. for </w:t>
      </w:r>
      <w:r w:rsidR="00920032">
        <w:rPr>
          <w:rFonts w:ascii="Calibri" w:eastAsia="Calibri" w:hAnsi="Calibri" w:cs="Times New Roman"/>
        </w:rPr>
        <w:t>Unleaded Bulk Price</w:t>
      </w:r>
      <w:r w:rsidR="00546DBC" w:rsidRPr="00C62335">
        <w:rPr>
          <w:rFonts w:ascii="Calibri" w:eastAsia="Calibri" w:hAnsi="Calibri" w:cs="Times New Roman"/>
        </w:rPr>
        <w:t xml:space="preserve"> @ $</w:t>
      </w:r>
      <w:r>
        <w:rPr>
          <w:rFonts w:ascii="Calibri" w:eastAsia="Calibri" w:hAnsi="Calibri" w:cs="Times New Roman"/>
        </w:rPr>
        <w:t>N/A</w:t>
      </w:r>
      <w:r w:rsidR="00920032">
        <w:rPr>
          <w:rFonts w:ascii="Calibri" w:eastAsia="Calibri" w:hAnsi="Calibri" w:cs="Times New Roman"/>
        </w:rPr>
        <w:t xml:space="preserve"> </w:t>
      </w:r>
      <w:r w:rsidR="00546DBC" w:rsidRPr="00C62335">
        <w:rPr>
          <w:rFonts w:ascii="Calibri" w:eastAsia="Calibri" w:hAnsi="Calibri" w:cs="Times New Roman"/>
        </w:rPr>
        <w:t xml:space="preserve">per gallon, </w:t>
      </w:r>
      <w:r w:rsidR="00920032">
        <w:rPr>
          <w:rFonts w:ascii="Calibri" w:eastAsia="Calibri" w:hAnsi="Calibri" w:cs="Times New Roman"/>
        </w:rPr>
        <w:t>Ethanol Bulk Price @ $3.</w:t>
      </w:r>
      <w:r>
        <w:rPr>
          <w:rFonts w:ascii="Calibri" w:eastAsia="Calibri" w:hAnsi="Calibri" w:cs="Times New Roman"/>
        </w:rPr>
        <w:t>12</w:t>
      </w:r>
      <w:r w:rsidR="00920032">
        <w:rPr>
          <w:rFonts w:ascii="Calibri" w:eastAsia="Calibri" w:hAnsi="Calibri" w:cs="Times New Roman"/>
        </w:rPr>
        <w:t>, #1 Dyed Bulk Price</w:t>
      </w:r>
      <w:r w:rsidR="00546DBC" w:rsidRPr="00C62335">
        <w:rPr>
          <w:rFonts w:ascii="Calibri" w:eastAsia="Calibri" w:hAnsi="Calibri" w:cs="Times New Roman"/>
        </w:rPr>
        <w:t xml:space="preserve"> </w:t>
      </w:r>
      <w:r w:rsidR="00791C91">
        <w:rPr>
          <w:rFonts w:ascii="Calibri" w:eastAsia="Calibri" w:hAnsi="Calibri" w:cs="Times New Roman"/>
        </w:rPr>
        <w:t xml:space="preserve">Prem </w:t>
      </w:r>
      <w:r w:rsidR="00546DBC" w:rsidRPr="00C62335">
        <w:rPr>
          <w:rFonts w:ascii="Calibri" w:eastAsia="Calibri" w:hAnsi="Calibri" w:cs="Times New Roman"/>
        </w:rPr>
        <w:t>@ $</w:t>
      </w:r>
      <w:r w:rsidR="007D272D">
        <w:rPr>
          <w:rFonts w:ascii="Calibri" w:eastAsia="Calibri" w:hAnsi="Calibri" w:cs="Times New Roman"/>
        </w:rPr>
        <w:t>N/A</w:t>
      </w:r>
      <w:r w:rsidR="00546DBC" w:rsidRPr="00C62335">
        <w:rPr>
          <w:rFonts w:ascii="Calibri" w:eastAsia="Calibri" w:hAnsi="Calibri" w:cs="Times New Roman"/>
        </w:rPr>
        <w:t xml:space="preserve">, and </w:t>
      </w:r>
      <w:r w:rsidR="00791C91">
        <w:rPr>
          <w:rFonts w:ascii="Calibri" w:eastAsia="Calibri" w:hAnsi="Calibri" w:cs="Times New Roman"/>
        </w:rPr>
        <w:t xml:space="preserve">#2 Dyed Bulk Price Prem </w:t>
      </w:r>
      <w:r w:rsidR="00546DBC" w:rsidRPr="00C62335">
        <w:rPr>
          <w:rFonts w:ascii="Calibri" w:eastAsia="Calibri" w:hAnsi="Calibri" w:cs="Times New Roman"/>
        </w:rPr>
        <w:t>@ $</w:t>
      </w:r>
      <w:r w:rsidR="001F4F1F">
        <w:rPr>
          <w:rFonts w:ascii="Calibri" w:eastAsia="Calibri" w:hAnsi="Calibri" w:cs="Times New Roman"/>
        </w:rPr>
        <w:t>3.</w:t>
      </w:r>
      <w:r>
        <w:rPr>
          <w:rFonts w:ascii="Calibri" w:eastAsia="Calibri" w:hAnsi="Calibri" w:cs="Times New Roman"/>
        </w:rPr>
        <w:t>01</w:t>
      </w:r>
      <w:r w:rsidR="00546DBC" w:rsidRPr="00C62335">
        <w:rPr>
          <w:rFonts w:ascii="Calibri" w:eastAsia="Calibri" w:hAnsi="Calibri" w:cs="Times New Roman"/>
        </w:rPr>
        <w:t xml:space="preserve"> per gallon</w:t>
      </w:r>
      <w:r>
        <w:rPr>
          <w:rFonts w:ascii="Calibri" w:eastAsia="Calibri" w:hAnsi="Calibri" w:cs="Times New Roman"/>
        </w:rPr>
        <w:t>;</w:t>
      </w:r>
      <w:r w:rsidR="00546DBC" w:rsidRPr="00C6233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Zastrow</w:t>
      </w:r>
      <w:r w:rsidR="00546DBC" w:rsidRPr="00C62335">
        <w:rPr>
          <w:rFonts w:ascii="Calibri" w:eastAsia="Calibri" w:hAnsi="Calibri" w:cs="Times New Roman"/>
        </w:rPr>
        <w:t xml:space="preserve"> seconded. Motion carried by all voting Aye</w:t>
      </w:r>
      <w:r w:rsidR="00791C91">
        <w:rPr>
          <w:rFonts w:ascii="Calibri" w:eastAsia="Calibri" w:hAnsi="Calibri" w:cs="Times New Roman"/>
        </w:rPr>
        <w:t xml:space="preserve">.  </w:t>
      </w:r>
    </w:p>
    <w:p w14:paraId="1C09C0CF" w14:textId="5C130093" w:rsidR="00654CA9" w:rsidRDefault="00040961" w:rsidP="00654CA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Highway Superintendent Tanner Grohs </w:t>
      </w:r>
      <w:r w:rsidR="00C96669">
        <w:rPr>
          <w:rFonts w:ascii="Calibri" w:eastAsia="Calibri" w:hAnsi="Calibri" w:cs="Times New Roman"/>
        </w:rPr>
        <w:t xml:space="preserve">gave his highway report.  </w:t>
      </w:r>
      <w:r w:rsidR="00A57589">
        <w:rPr>
          <w:rFonts w:ascii="Calibri" w:eastAsia="Calibri" w:hAnsi="Calibri" w:cs="Times New Roman"/>
        </w:rPr>
        <w:t>Updated the commissioners on the Peterson Auction</w:t>
      </w:r>
      <w:r w:rsidR="000468E1">
        <w:rPr>
          <w:rFonts w:ascii="Calibri" w:eastAsia="Calibri" w:hAnsi="Calibri" w:cs="Times New Roman"/>
        </w:rPr>
        <w:t xml:space="preserve">, Oversized </w:t>
      </w:r>
      <w:proofErr w:type="gramStart"/>
      <w:r w:rsidR="000468E1">
        <w:rPr>
          <w:rFonts w:ascii="Calibri" w:eastAsia="Calibri" w:hAnsi="Calibri" w:cs="Times New Roman"/>
        </w:rPr>
        <w:t>Rock</w:t>
      </w:r>
      <w:proofErr w:type="gramEnd"/>
      <w:r w:rsidR="00A57589">
        <w:rPr>
          <w:rFonts w:ascii="Calibri" w:eastAsia="Calibri" w:hAnsi="Calibri" w:cs="Times New Roman"/>
        </w:rPr>
        <w:t xml:space="preserve"> and Right of Ways. </w:t>
      </w:r>
      <w:r w:rsidR="00654CA9">
        <w:rPr>
          <w:rFonts w:ascii="Calibri" w:eastAsia="Calibri" w:hAnsi="Calibri" w:cs="Times New Roman"/>
        </w:rPr>
        <w:t xml:space="preserve">Zastrow made a motion to purchase a trailer for the highway department; seconded by Loudner.  Motion carried with all voting Ayes.  </w:t>
      </w:r>
    </w:p>
    <w:p w14:paraId="71A17631" w14:textId="6018FB78" w:rsidR="005904A2" w:rsidRDefault="00A5758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Loudner made a motion to approve </w:t>
      </w:r>
      <w:r w:rsidR="00415DEC">
        <w:rPr>
          <w:rFonts w:ascii="Calibri" w:eastAsia="Calibri" w:hAnsi="Calibri" w:cs="Times New Roman"/>
        </w:rPr>
        <w:t>the HWY Superintendent to attend a meeting in Pierre</w:t>
      </w:r>
      <w:r>
        <w:rPr>
          <w:rFonts w:ascii="Calibri" w:eastAsia="Calibri" w:hAnsi="Calibri" w:cs="Times New Roman"/>
        </w:rPr>
        <w:t>; seconded by Zastrow.  Motion carried by all voting Ayes.</w:t>
      </w:r>
    </w:p>
    <w:p w14:paraId="4CA1D531" w14:textId="175DA8B8" w:rsidR="004B21CA" w:rsidRDefault="00BC4069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Director of Equalization Lee Sinkie</w:t>
      </w:r>
      <w:r w:rsidR="004B21CA">
        <w:rPr>
          <w:rFonts w:ascii="Calibri" w:eastAsia="Calibri" w:hAnsi="Calibri" w:cs="Times New Roman"/>
        </w:rPr>
        <w:t xml:space="preserve"> gave his update.  </w:t>
      </w:r>
      <w:r w:rsidR="00415DEC">
        <w:rPr>
          <w:rFonts w:ascii="Calibri" w:eastAsia="Calibri" w:hAnsi="Calibri" w:cs="Times New Roman"/>
        </w:rPr>
        <w:t xml:space="preserve">No action taken. </w:t>
      </w:r>
    </w:p>
    <w:p w14:paraId="2357F8B8" w14:textId="48BDE50B" w:rsidR="00181A31" w:rsidRDefault="00181A31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Auditor/ROD Debra Morrison gave her report.  </w:t>
      </w:r>
      <w:r w:rsidR="00415DEC">
        <w:rPr>
          <w:rFonts w:ascii="Calibri" w:eastAsia="Calibri" w:hAnsi="Calibri" w:cs="Times New Roman"/>
        </w:rPr>
        <w:t>Two</w:t>
      </w:r>
      <w:r>
        <w:rPr>
          <w:rFonts w:ascii="Calibri" w:eastAsia="Calibri" w:hAnsi="Calibri" w:cs="Times New Roman"/>
        </w:rPr>
        <w:t xml:space="preserve"> </w:t>
      </w:r>
      <w:r w:rsidR="00415DEC">
        <w:rPr>
          <w:rFonts w:ascii="Calibri" w:eastAsia="Calibri" w:hAnsi="Calibri" w:cs="Times New Roman"/>
        </w:rPr>
        <w:t>hospitalizations</w:t>
      </w:r>
      <w:r>
        <w:rPr>
          <w:rFonts w:ascii="Calibri" w:eastAsia="Calibri" w:hAnsi="Calibri" w:cs="Times New Roman"/>
        </w:rPr>
        <w:t xml:space="preserve"> to report.  </w:t>
      </w:r>
      <w:r w:rsidR="00415DEC">
        <w:rPr>
          <w:rFonts w:ascii="Calibri" w:eastAsia="Calibri" w:hAnsi="Calibri" w:cs="Times New Roman"/>
        </w:rPr>
        <w:t xml:space="preserve">Auditor/Treasurer </w:t>
      </w:r>
      <w:r w:rsidR="00341FCC">
        <w:rPr>
          <w:rFonts w:ascii="Calibri" w:eastAsia="Calibri" w:hAnsi="Calibri" w:cs="Times New Roman"/>
        </w:rPr>
        <w:t xml:space="preserve">April </w:t>
      </w:r>
      <w:r w:rsidR="00415DEC">
        <w:rPr>
          <w:rFonts w:ascii="Calibri" w:eastAsia="Calibri" w:hAnsi="Calibri" w:cs="Times New Roman"/>
        </w:rPr>
        <w:t>report reflects Total Cash &amp; Cash items: $400.00, Bank Balances: $2,474.686.52, C.D. Miller</w:t>
      </w:r>
      <w:r w:rsidR="00AB3928">
        <w:rPr>
          <w:rFonts w:ascii="Calibri" w:eastAsia="Calibri" w:hAnsi="Calibri" w:cs="Times New Roman"/>
        </w:rPr>
        <w:t xml:space="preserve">: $200,000.00.  </w:t>
      </w:r>
      <w:r w:rsidR="0023097F">
        <w:rPr>
          <w:rFonts w:ascii="Calibri" w:eastAsia="Calibri" w:hAnsi="Calibri" w:cs="Times New Roman"/>
        </w:rPr>
        <w:t xml:space="preserve">Shared </w:t>
      </w:r>
      <w:r w:rsidR="00AB3928">
        <w:rPr>
          <w:rFonts w:ascii="Calibri" w:eastAsia="Calibri" w:hAnsi="Calibri" w:cs="Times New Roman"/>
        </w:rPr>
        <w:t>Checks/Payroll Report</w:t>
      </w:r>
      <w:r w:rsidR="0023097F">
        <w:rPr>
          <w:rFonts w:ascii="Calibri" w:eastAsia="Calibri" w:hAnsi="Calibri" w:cs="Times New Roman"/>
        </w:rPr>
        <w:t xml:space="preserve"> to the commissioners and </w:t>
      </w:r>
      <w:r w:rsidR="004E5AA9">
        <w:rPr>
          <w:rFonts w:ascii="Calibri" w:eastAsia="Calibri" w:hAnsi="Calibri" w:cs="Times New Roman"/>
        </w:rPr>
        <w:t>audience</w:t>
      </w:r>
      <w:r w:rsidR="00AB3928">
        <w:rPr>
          <w:rFonts w:ascii="Calibri" w:eastAsia="Calibri" w:hAnsi="Calibri" w:cs="Times New Roman"/>
        </w:rPr>
        <w:t xml:space="preserve">.  Discussed 2024 Provisional Budgets.  </w:t>
      </w:r>
      <w:r w:rsidR="00466379">
        <w:rPr>
          <w:rFonts w:ascii="Calibri" w:eastAsia="Calibri" w:hAnsi="Calibri" w:cs="Times New Roman"/>
        </w:rPr>
        <w:t xml:space="preserve">An additional budget meeting will be held on Wednesday June 21, 2023, at 1:00pm.  </w:t>
      </w:r>
    </w:p>
    <w:p w14:paraId="64FFB809" w14:textId="7184ECF4" w:rsidR="002266C7" w:rsidRDefault="002266C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Commissioners discussed Colonial Life options.  No action taken.</w:t>
      </w:r>
    </w:p>
    <w:p w14:paraId="31FA3A9E" w14:textId="7CCCF476" w:rsidR="002266C7" w:rsidRDefault="002266C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Commissioners discussed upcoming holidays and training.  Courthouse and Highway will be closed for Juneteenth, June 19, 2023, and Fourth of July, July 4, 2023.  Auditor Morrison asked </w:t>
      </w:r>
      <w:r w:rsidR="000468E1">
        <w:rPr>
          <w:rFonts w:ascii="Calibri" w:eastAsia="Calibri" w:hAnsi="Calibri" w:cs="Times New Roman"/>
        </w:rPr>
        <w:t>that Buffalo County constituents</w:t>
      </w:r>
      <w:r>
        <w:rPr>
          <w:rFonts w:ascii="Calibri" w:eastAsia="Calibri" w:hAnsi="Calibri" w:cs="Times New Roman"/>
        </w:rPr>
        <w:t xml:space="preserve"> check the Buffalo County Website </w:t>
      </w:r>
      <w:r w:rsidR="000468E1">
        <w:rPr>
          <w:rFonts w:ascii="Calibri" w:eastAsia="Calibri" w:hAnsi="Calibri" w:cs="Times New Roman"/>
        </w:rPr>
        <w:t>(</w:t>
      </w:r>
      <w:hyperlink r:id="rId7" w:history="1">
        <w:r w:rsidR="000468E1" w:rsidRPr="00D009C0">
          <w:rPr>
            <w:rStyle w:val="Hyperlink"/>
            <w:rFonts w:ascii="Calibri" w:eastAsia="Calibri" w:hAnsi="Calibri" w:cs="Times New Roman"/>
          </w:rPr>
          <w:t>www.buffalo.sdcounties.org</w:t>
        </w:r>
      </w:hyperlink>
      <w:r w:rsidR="000468E1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or call before coming to the courthouse to ensure personnel are available.  Several employees are going to attend the meeting in July and will post closer attending.  </w:t>
      </w:r>
    </w:p>
    <w:p w14:paraId="2F95074D" w14:textId="2189792B" w:rsidR="002266C7" w:rsidRDefault="002266C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</w:p>
    <w:p w14:paraId="6A30FB6B" w14:textId="5BC9FDD6" w:rsidR="009F77D6" w:rsidRDefault="002266C7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Loudner</w:t>
      </w:r>
      <w:r w:rsidR="009F77D6">
        <w:rPr>
          <w:rFonts w:ascii="Calibri" w:eastAsia="Calibri" w:hAnsi="Calibri" w:cs="Times New Roman"/>
        </w:rPr>
        <w:t xml:space="preserve"> made a motion to move into </w:t>
      </w:r>
      <w:r w:rsidR="00BD0C42">
        <w:rPr>
          <w:rFonts w:ascii="Calibri" w:eastAsia="Calibri" w:hAnsi="Calibri" w:cs="Times New Roman"/>
        </w:rPr>
        <w:t xml:space="preserve">executive session for personal reasons at </w:t>
      </w:r>
      <w:r>
        <w:rPr>
          <w:rFonts w:ascii="Calibri" w:eastAsia="Calibri" w:hAnsi="Calibri" w:cs="Times New Roman"/>
        </w:rPr>
        <w:t>3</w:t>
      </w:r>
      <w:r w:rsidR="00BD0C42">
        <w:rPr>
          <w:rFonts w:ascii="Calibri" w:eastAsia="Calibri" w:hAnsi="Calibri" w:cs="Times New Roman"/>
        </w:rPr>
        <w:t xml:space="preserve">:40pm; seconded by </w:t>
      </w:r>
      <w:r>
        <w:rPr>
          <w:rFonts w:ascii="Calibri" w:eastAsia="Calibri" w:hAnsi="Calibri" w:cs="Times New Roman"/>
        </w:rPr>
        <w:t>Zastrow</w:t>
      </w:r>
      <w:r w:rsidR="00BD0C42">
        <w:rPr>
          <w:rFonts w:ascii="Calibri" w:eastAsia="Calibri" w:hAnsi="Calibri" w:cs="Times New Roman"/>
        </w:rPr>
        <w:t xml:space="preserve">. </w:t>
      </w:r>
      <w:proofErr w:type="gramStart"/>
      <w:r w:rsidR="00BD0C42">
        <w:rPr>
          <w:rFonts w:ascii="Calibri" w:eastAsia="Calibri" w:hAnsi="Calibri" w:cs="Times New Roman"/>
        </w:rPr>
        <w:t>Executive</w:t>
      </w:r>
      <w:proofErr w:type="gramEnd"/>
      <w:r w:rsidR="00BD0C42">
        <w:rPr>
          <w:rFonts w:ascii="Calibri" w:eastAsia="Calibri" w:hAnsi="Calibri" w:cs="Times New Roman"/>
        </w:rPr>
        <w:t xml:space="preserve"> session </w:t>
      </w:r>
      <w:r w:rsidR="00DF5C91">
        <w:rPr>
          <w:rFonts w:ascii="Calibri" w:eastAsia="Calibri" w:hAnsi="Calibri" w:cs="Times New Roman"/>
        </w:rPr>
        <w:t>ended</w:t>
      </w:r>
      <w:r w:rsidR="00BD0C42">
        <w:rPr>
          <w:rFonts w:ascii="Calibri" w:eastAsia="Calibri" w:hAnsi="Calibri" w:cs="Times New Roman"/>
        </w:rPr>
        <w:t xml:space="preserve"> at </w:t>
      </w:r>
      <w:r w:rsidR="00BB4C15">
        <w:rPr>
          <w:rFonts w:ascii="Calibri" w:eastAsia="Calibri" w:hAnsi="Calibri" w:cs="Times New Roman"/>
        </w:rPr>
        <w:t>4:00pm</w:t>
      </w:r>
      <w:r>
        <w:rPr>
          <w:rFonts w:ascii="Calibri" w:eastAsia="Calibri" w:hAnsi="Calibri" w:cs="Times New Roman"/>
        </w:rPr>
        <w:t>.</w:t>
      </w:r>
    </w:p>
    <w:p w14:paraId="492EFF50" w14:textId="044ED20C" w:rsidR="00BC4069" w:rsidRDefault="00BD0C42" w:rsidP="00546DB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Zastrow made a motion to approve the vouchers; seconded by </w:t>
      </w:r>
      <w:r w:rsidR="009D4F6A">
        <w:rPr>
          <w:rFonts w:ascii="Calibri" w:eastAsia="Calibri" w:hAnsi="Calibri" w:cs="Times New Roman"/>
        </w:rPr>
        <w:t>Loudner</w:t>
      </w:r>
      <w:r>
        <w:rPr>
          <w:rFonts w:ascii="Calibri" w:eastAsia="Calibri" w:hAnsi="Calibri" w:cs="Times New Roman"/>
        </w:rPr>
        <w:t xml:space="preserve">.  Motion carried with all voting Aye.  </w:t>
      </w:r>
    </w:p>
    <w:p w14:paraId="25175529" w14:textId="0B2ACB0F" w:rsidR="006E45AE" w:rsidRPr="006E45AE" w:rsidRDefault="00B34555" w:rsidP="006E45AE">
      <w:pPr>
        <w:spacing w:after="0"/>
        <w:rPr>
          <w:rFonts w:ascii="Calibri" w:eastAsia="Calibri" w:hAnsi="Calibri" w:cs="Times New Roman"/>
          <w:sz w:val="20"/>
          <w:szCs w:val="20"/>
          <w:u w:val="single"/>
        </w:rPr>
      </w:pPr>
      <w:r w:rsidRPr="006E45AE">
        <w:rPr>
          <w:rFonts w:ascii="Calibri" w:eastAsia="Calibri" w:hAnsi="Calibri" w:cs="Times New Roman"/>
          <w:sz w:val="20"/>
          <w:szCs w:val="20"/>
          <w:u w:val="single"/>
        </w:rPr>
        <w:t>Payroll:</w:t>
      </w:r>
    </w:p>
    <w:p w14:paraId="731876F9" w14:textId="45D568A8" w:rsidR="006E45AE" w:rsidRPr="00D52DFA" w:rsidRDefault="006E45AE" w:rsidP="006E45A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52DFA">
        <w:rPr>
          <w:rFonts w:ascii="Calibri" w:eastAsia="Calibri" w:hAnsi="Calibri" w:cs="Times New Roman"/>
          <w:sz w:val="20"/>
          <w:szCs w:val="20"/>
        </w:rPr>
        <w:t>Commissioner</w:t>
      </w:r>
      <w:r w:rsidRPr="00D52DFA">
        <w:rPr>
          <w:rFonts w:ascii="Calibri" w:eastAsia="Calibri" w:hAnsi="Calibri" w:cs="Times New Roman"/>
          <w:sz w:val="20"/>
          <w:szCs w:val="20"/>
        </w:rPr>
        <w:tab/>
        <w:t>$</w:t>
      </w:r>
      <w:r w:rsidR="00B972CC" w:rsidRPr="00D52DFA">
        <w:rPr>
          <w:rFonts w:ascii="Calibri" w:eastAsia="Calibri" w:hAnsi="Calibri" w:cs="Times New Roman"/>
          <w:sz w:val="20"/>
          <w:szCs w:val="20"/>
        </w:rPr>
        <w:t>840</w:t>
      </w:r>
      <w:r w:rsidRPr="00D52DFA">
        <w:rPr>
          <w:rFonts w:ascii="Calibri" w:eastAsia="Calibri" w:hAnsi="Calibri" w:cs="Times New Roman"/>
          <w:sz w:val="20"/>
          <w:szCs w:val="20"/>
        </w:rPr>
        <w:t>.00</w:t>
      </w:r>
      <w:r w:rsidRPr="00D52DFA">
        <w:rPr>
          <w:rFonts w:ascii="Calibri" w:eastAsia="Calibri" w:hAnsi="Calibri" w:cs="Times New Roman"/>
          <w:sz w:val="20"/>
          <w:szCs w:val="20"/>
        </w:rPr>
        <w:tab/>
      </w:r>
      <w:r w:rsidRPr="00D52DFA">
        <w:rPr>
          <w:rFonts w:ascii="Calibri" w:eastAsia="Calibri" w:hAnsi="Calibri" w:cs="Times New Roman"/>
          <w:sz w:val="20"/>
          <w:szCs w:val="20"/>
        </w:rPr>
        <w:tab/>
        <w:t>Commissioner</w:t>
      </w:r>
      <w:r w:rsidRPr="00D52DFA">
        <w:rPr>
          <w:rFonts w:ascii="Calibri" w:eastAsia="Calibri" w:hAnsi="Calibri" w:cs="Times New Roman"/>
          <w:sz w:val="20"/>
          <w:szCs w:val="20"/>
        </w:rPr>
        <w:tab/>
        <w:t>$</w:t>
      </w:r>
      <w:r w:rsidR="00B972CC" w:rsidRPr="00D52DFA">
        <w:rPr>
          <w:rFonts w:ascii="Calibri" w:eastAsia="Calibri" w:hAnsi="Calibri" w:cs="Times New Roman"/>
          <w:sz w:val="20"/>
          <w:szCs w:val="20"/>
        </w:rPr>
        <w:t>84</w:t>
      </w:r>
      <w:r w:rsidRPr="00D52DFA">
        <w:rPr>
          <w:rFonts w:ascii="Calibri" w:eastAsia="Calibri" w:hAnsi="Calibri" w:cs="Times New Roman"/>
          <w:sz w:val="20"/>
          <w:szCs w:val="20"/>
        </w:rPr>
        <w:t>0.00</w:t>
      </w:r>
      <w:r w:rsidRPr="00D52DFA">
        <w:rPr>
          <w:rFonts w:ascii="Calibri" w:eastAsia="Calibri" w:hAnsi="Calibri" w:cs="Times New Roman"/>
          <w:sz w:val="20"/>
          <w:szCs w:val="20"/>
        </w:rPr>
        <w:tab/>
      </w:r>
      <w:r w:rsidRPr="00D52DFA">
        <w:rPr>
          <w:rFonts w:ascii="Calibri" w:eastAsia="Calibri" w:hAnsi="Calibri" w:cs="Times New Roman"/>
          <w:sz w:val="20"/>
          <w:szCs w:val="20"/>
        </w:rPr>
        <w:tab/>
        <w:t>Commissioner</w:t>
      </w:r>
      <w:r w:rsidRPr="00D52DFA">
        <w:rPr>
          <w:rFonts w:ascii="Calibri" w:eastAsia="Calibri" w:hAnsi="Calibri" w:cs="Times New Roman"/>
          <w:sz w:val="20"/>
          <w:szCs w:val="20"/>
        </w:rPr>
        <w:tab/>
        <w:t>$</w:t>
      </w:r>
      <w:r w:rsidR="00B972CC" w:rsidRPr="00D52DFA">
        <w:rPr>
          <w:rFonts w:ascii="Calibri" w:eastAsia="Calibri" w:hAnsi="Calibri" w:cs="Times New Roman"/>
          <w:sz w:val="20"/>
          <w:szCs w:val="20"/>
        </w:rPr>
        <w:t>840</w:t>
      </w:r>
      <w:r w:rsidRPr="00D52DFA">
        <w:rPr>
          <w:rFonts w:ascii="Calibri" w:eastAsia="Calibri" w:hAnsi="Calibri" w:cs="Times New Roman"/>
          <w:sz w:val="20"/>
          <w:szCs w:val="20"/>
        </w:rPr>
        <w:t>.00</w:t>
      </w:r>
    </w:p>
    <w:p w14:paraId="4933EB46" w14:textId="7A64D2D3" w:rsidR="006E45AE" w:rsidRPr="00D52DFA" w:rsidRDefault="006E45AE" w:rsidP="006E45A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52DFA">
        <w:rPr>
          <w:rFonts w:ascii="Calibri" w:eastAsia="Calibri" w:hAnsi="Calibri" w:cs="Times New Roman"/>
          <w:sz w:val="20"/>
          <w:szCs w:val="20"/>
        </w:rPr>
        <w:t>Auditor/ROD</w:t>
      </w:r>
      <w:r w:rsidRPr="00D52DFA">
        <w:rPr>
          <w:rFonts w:ascii="Calibri" w:eastAsia="Calibri" w:hAnsi="Calibri" w:cs="Times New Roman"/>
          <w:sz w:val="20"/>
          <w:szCs w:val="20"/>
        </w:rPr>
        <w:tab/>
        <w:t xml:space="preserve">$3,500.00 </w:t>
      </w:r>
      <w:r w:rsidRPr="00D52DFA">
        <w:rPr>
          <w:rFonts w:ascii="Calibri" w:eastAsia="Calibri" w:hAnsi="Calibri" w:cs="Times New Roman"/>
          <w:sz w:val="20"/>
          <w:szCs w:val="20"/>
        </w:rPr>
        <w:tab/>
        <w:t>Treasurer</w:t>
      </w:r>
      <w:r w:rsidRPr="00D52DFA">
        <w:rPr>
          <w:rFonts w:ascii="Calibri" w:eastAsia="Calibri" w:hAnsi="Calibri" w:cs="Times New Roman"/>
          <w:sz w:val="20"/>
          <w:szCs w:val="20"/>
        </w:rPr>
        <w:tab/>
        <w:t>$3,675.00</w:t>
      </w:r>
      <w:r w:rsidRPr="00D52DFA">
        <w:rPr>
          <w:rFonts w:ascii="Calibri" w:eastAsia="Calibri" w:hAnsi="Calibri" w:cs="Times New Roman"/>
          <w:sz w:val="20"/>
          <w:szCs w:val="20"/>
        </w:rPr>
        <w:tab/>
        <w:t>States Attorney</w:t>
      </w:r>
      <w:r w:rsidRPr="00D52DFA">
        <w:rPr>
          <w:rFonts w:ascii="Calibri" w:eastAsia="Calibri" w:hAnsi="Calibri" w:cs="Times New Roman"/>
          <w:sz w:val="20"/>
          <w:szCs w:val="20"/>
        </w:rPr>
        <w:tab/>
        <w:t>$3,432.71</w:t>
      </w:r>
    </w:p>
    <w:p w14:paraId="510C9FAA" w14:textId="2EAF920B" w:rsidR="006E45AE" w:rsidRPr="00D52DFA" w:rsidRDefault="006E45AE" w:rsidP="006E45A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52DFA">
        <w:rPr>
          <w:rFonts w:ascii="Calibri" w:eastAsia="Calibri" w:hAnsi="Calibri" w:cs="Times New Roman"/>
          <w:sz w:val="20"/>
          <w:szCs w:val="20"/>
        </w:rPr>
        <w:t>Sheriff</w:t>
      </w:r>
      <w:r w:rsidRPr="00D52DFA">
        <w:rPr>
          <w:rFonts w:ascii="Calibri" w:eastAsia="Calibri" w:hAnsi="Calibri" w:cs="Times New Roman"/>
          <w:sz w:val="20"/>
          <w:szCs w:val="20"/>
        </w:rPr>
        <w:tab/>
      </w:r>
      <w:r w:rsidRPr="00D52DFA">
        <w:rPr>
          <w:rFonts w:ascii="Calibri" w:eastAsia="Calibri" w:hAnsi="Calibri" w:cs="Times New Roman"/>
          <w:sz w:val="20"/>
          <w:szCs w:val="20"/>
        </w:rPr>
        <w:tab/>
        <w:t>$4,583.33</w:t>
      </w:r>
      <w:r w:rsidRPr="00D52DFA">
        <w:rPr>
          <w:rFonts w:ascii="Calibri" w:eastAsia="Calibri" w:hAnsi="Calibri" w:cs="Times New Roman"/>
          <w:sz w:val="20"/>
          <w:szCs w:val="20"/>
        </w:rPr>
        <w:tab/>
        <w:t>DOE</w:t>
      </w:r>
      <w:r w:rsidRPr="00D52DFA">
        <w:rPr>
          <w:rFonts w:ascii="Calibri" w:eastAsia="Calibri" w:hAnsi="Calibri" w:cs="Times New Roman"/>
          <w:sz w:val="20"/>
          <w:szCs w:val="20"/>
        </w:rPr>
        <w:tab/>
      </w:r>
      <w:r w:rsidRPr="00D52DFA">
        <w:rPr>
          <w:rFonts w:ascii="Calibri" w:eastAsia="Calibri" w:hAnsi="Calibri" w:cs="Times New Roman"/>
          <w:sz w:val="20"/>
          <w:szCs w:val="20"/>
        </w:rPr>
        <w:tab/>
        <w:t>$2,940.00</w:t>
      </w:r>
      <w:r w:rsidRPr="00D52DFA">
        <w:rPr>
          <w:rFonts w:ascii="Calibri" w:eastAsia="Calibri" w:hAnsi="Calibri" w:cs="Times New Roman"/>
          <w:sz w:val="20"/>
          <w:szCs w:val="20"/>
        </w:rPr>
        <w:tab/>
        <w:t xml:space="preserve">Weed </w:t>
      </w:r>
      <w:proofErr w:type="spellStart"/>
      <w:r w:rsidRPr="00D52DFA">
        <w:rPr>
          <w:rFonts w:ascii="Calibri" w:eastAsia="Calibri" w:hAnsi="Calibri" w:cs="Times New Roman"/>
          <w:sz w:val="20"/>
          <w:szCs w:val="20"/>
        </w:rPr>
        <w:t>Superv</w:t>
      </w:r>
      <w:proofErr w:type="spellEnd"/>
      <w:r w:rsidRPr="00D52DFA">
        <w:rPr>
          <w:rFonts w:ascii="Calibri" w:eastAsia="Calibri" w:hAnsi="Calibri" w:cs="Times New Roman"/>
          <w:sz w:val="20"/>
          <w:szCs w:val="20"/>
        </w:rPr>
        <w:tab/>
        <w:t>$250.00</w:t>
      </w:r>
    </w:p>
    <w:p w14:paraId="65C8FEB1" w14:textId="16C5AF25" w:rsidR="006E45AE" w:rsidRDefault="006E45AE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D52DFA">
        <w:rPr>
          <w:rFonts w:ascii="Calibri" w:eastAsia="Calibri" w:hAnsi="Calibri" w:cs="Times New Roman"/>
          <w:sz w:val="20"/>
          <w:szCs w:val="20"/>
        </w:rPr>
        <w:t xml:space="preserve">HWY </w:t>
      </w:r>
      <w:proofErr w:type="spellStart"/>
      <w:r w:rsidRPr="00D52DFA">
        <w:rPr>
          <w:rFonts w:ascii="Calibri" w:eastAsia="Calibri" w:hAnsi="Calibri" w:cs="Times New Roman"/>
          <w:sz w:val="20"/>
          <w:szCs w:val="20"/>
        </w:rPr>
        <w:t>Superint</w:t>
      </w:r>
      <w:proofErr w:type="spellEnd"/>
      <w:r w:rsidRPr="00D52DFA">
        <w:rPr>
          <w:rFonts w:ascii="Calibri" w:eastAsia="Calibri" w:hAnsi="Calibri" w:cs="Times New Roman"/>
          <w:sz w:val="20"/>
          <w:szCs w:val="20"/>
        </w:rPr>
        <w:tab/>
        <w:t>$4,666.67</w:t>
      </w:r>
      <w:r w:rsidRPr="00D52DFA">
        <w:rPr>
          <w:rFonts w:ascii="Calibri" w:eastAsia="Calibri" w:hAnsi="Calibri" w:cs="Times New Roman"/>
          <w:sz w:val="20"/>
          <w:szCs w:val="20"/>
        </w:rPr>
        <w:tab/>
        <w:t>HWY Assistant</w:t>
      </w:r>
      <w:r w:rsidRPr="00D52DFA">
        <w:rPr>
          <w:rFonts w:ascii="Calibri" w:eastAsia="Calibri" w:hAnsi="Calibri" w:cs="Times New Roman"/>
          <w:sz w:val="20"/>
          <w:szCs w:val="20"/>
        </w:rPr>
        <w:tab/>
        <w:t>$4,</w:t>
      </w:r>
      <w:r w:rsidR="00B972CC" w:rsidRPr="00D52DFA">
        <w:rPr>
          <w:rFonts w:ascii="Calibri" w:eastAsia="Calibri" w:hAnsi="Calibri" w:cs="Times New Roman"/>
          <w:sz w:val="20"/>
          <w:szCs w:val="20"/>
        </w:rPr>
        <w:t>361.4</w:t>
      </w:r>
      <w:r w:rsidR="00006458" w:rsidRPr="00D52DFA">
        <w:rPr>
          <w:rFonts w:ascii="Calibri" w:eastAsia="Calibri" w:hAnsi="Calibri" w:cs="Times New Roman"/>
          <w:sz w:val="20"/>
          <w:szCs w:val="20"/>
        </w:rPr>
        <w:t>0</w:t>
      </w:r>
      <w:r w:rsidR="00B972CC" w:rsidRPr="00D52DFA">
        <w:rPr>
          <w:rFonts w:ascii="Calibri" w:eastAsia="Calibri" w:hAnsi="Calibri" w:cs="Times New Roman"/>
        </w:rPr>
        <w:tab/>
      </w:r>
      <w:r w:rsidR="00B972CC" w:rsidRPr="00D52DFA">
        <w:rPr>
          <w:rFonts w:ascii="Calibri" w:eastAsia="Calibri" w:hAnsi="Calibri" w:cs="Times New Roman"/>
          <w:sz w:val="20"/>
          <w:szCs w:val="20"/>
        </w:rPr>
        <w:t xml:space="preserve">HWY Assistant </w:t>
      </w:r>
      <w:r w:rsidR="00006458" w:rsidRPr="00D52DFA">
        <w:rPr>
          <w:rFonts w:ascii="Calibri" w:eastAsia="Calibri" w:hAnsi="Calibri" w:cs="Times New Roman"/>
          <w:sz w:val="20"/>
          <w:szCs w:val="20"/>
        </w:rPr>
        <w:t xml:space="preserve">     $960.00</w:t>
      </w:r>
      <w:r w:rsidR="00B972CC" w:rsidRPr="00006458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2D4A55F7" w14:textId="45C9DEC9" w:rsidR="00E164D2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Wellmark</w:t>
      </w:r>
      <w:r>
        <w:rPr>
          <w:rFonts w:ascii="Calibri" w:eastAsia="Calibri" w:hAnsi="Calibri" w:cs="Times New Roman"/>
          <w:sz w:val="20"/>
          <w:szCs w:val="20"/>
        </w:rPr>
        <w:tab/>
        <w:t>$9,253.65</w:t>
      </w:r>
      <w:r>
        <w:rPr>
          <w:rFonts w:ascii="Calibri" w:eastAsia="Calibri" w:hAnsi="Calibri" w:cs="Times New Roman"/>
          <w:sz w:val="20"/>
          <w:szCs w:val="20"/>
        </w:rPr>
        <w:tab/>
        <w:t>Division of CS</w:t>
      </w:r>
      <w:r>
        <w:rPr>
          <w:rFonts w:ascii="Calibri" w:eastAsia="Calibri" w:hAnsi="Calibri" w:cs="Times New Roman"/>
          <w:sz w:val="20"/>
          <w:szCs w:val="20"/>
        </w:rPr>
        <w:tab/>
        <w:t>$457.00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Aflac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$233.86</w:t>
      </w:r>
    </w:p>
    <w:p w14:paraId="524CA097" w14:textId="383492E1" w:rsidR="00E164D2" w:rsidRPr="006E45AE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Quoin Financial</w:t>
      </w:r>
      <w:r>
        <w:rPr>
          <w:rFonts w:ascii="Calibri" w:eastAsia="Calibri" w:hAnsi="Calibri" w:cs="Times New Roman"/>
          <w:sz w:val="20"/>
          <w:szCs w:val="20"/>
        </w:rPr>
        <w:tab/>
        <w:t>$6,806.93</w:t>
      </w:r>
      <w:r>
        <w:rPr>
          <w:rFonts w:ascii="Calibri" w:eastAsia="Calibri" w:hAnsi="Calibri" w:cs="Times New Roman"/>
          <w:sz w:val="20"/>
          <w:szCs w:val="20"/>
        </w:rPr>
        <w:tab/>
        <w:t>BCBS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48693A">
        <w:rPr>
          <w:rFonts w:ascii="Calibri" w:eastAsia="Calibri" w:hAnsi="Calibri" w:cs="Times New Roman"/>
          <w:sz w:val="20"/>
          <w:szCs w:val="20"/>
        </w:rPr>
        <w:t>$2,643.90</w:t>
      </w:r>
    </w:p>
    <w:p w14:paraId="1C62FDA5" w14:textId="089F63EC" w:rsidR="00D12DCA" w:rsidRPr="006E45AE" w:rsidRDefault="00D12DCA" w:rsidP="00B34555">
      <w:pPr>
        <w:spacing w:after="0"/>
        <w:rPr>
          <w:rFonts w:ascii="Calibri" w:eastAsia="Calibri" w:hAnsi="Calibri" w:cs="Times New Roman"/>
          <w:sz w:val="20"/>
          <w:szCs w:val="20"/>
          <w:u w:val="single"/>
        </w:rPr>
      </w:pPr>
      <w:r w:rsidRPr="006E45AE">
        <w:rPr>
          <w:rFonts w:ascii="Calibri" w:eastAsia="Calibri" w:hAnsi="Calibri" w:cs="Times New Roman"/>
          <w:sz w:val="20"/>
          <w:szCs w:val="20"/>
          <w:u w:val="single"/>
        </w:rPr>
        <w:t>Vouchers:</w:t>
      </w:r>
    </w:p>
    <w:p w14:paraId="52D1ADDB" w14:textId="7DA5419D" w:rsidR="00D12DCA" w:rsidRPr="00E164D2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</w:t>
      </w:r>
      <w:r w:rsidR="00D12DCA" w:rsidRPr="00E164D2">
        <w:rPr>
          <w:rFonts w:ascii="Calibri" w:eastAsia="Calibri" w:hAnsi="Calibri" w:cs="Times New Roman"/>
          <w:sz w:val="20"/>
          <w:szCs w:val="20"/>
        </w:rPr>
        <w:t>hamberlain School District</w:t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  <w:t>$</w:t>
      </w:r>
      <w:r>
        <w:rPr>
          <w:rFonts w:ascii="Calibri" w:eastAsia="Calibri" w:hAnsi="Calibri" w:cs="Times New Roman"/>
          <w:sz w:val="20"/>
          <w:szCs w:val="20"/>
        </w:rPr>
        <w:t>220,847.91</w:t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</w:r>
      <w:r w:rsidR="00D12DCA" w:rsidRPr="00E164D2">
        <w:rPr>
          <w:rFonts w:ascii="Calibri" w:eastAsia="Calibri" w:hAnsi="Calibri" w:cs="Times New Roman"/>
          <w:sz w:val="20"/>
          <w:szCs w:val="20"/>
        </w:rPr>
        <w:tab/>
        <w:t xml:space="preserve">Kimball School District        </w:t>
      </w:r>
      <w:r w:rsidR="00E07606" w:rsidRPr="00E164D2">
        <w:rPr>
          <w:rFonts w:ascii="Calibri" w:eastAsia="Calibri" w:hAnsi="Calibri" w:cs="Times New Roman"/>
          <w:sz w:val="20"/>
          <w:szCs w:val="20"/>
        </w:rPr>
        <w:tab/>
      </w:r>
      <w:r w:rsidR="00D12DCA" w:rsidRPr="00E164D2">
        <w:rPr>
          <w:rFonts w:ascii="Calibri" w:eastAsia="Calibri" w:hAnsi="Calibri" w:cs="Times New Roman"/>
          <w:sz w:val="20"/>
          <w:szCs w:val="20"/>
        </w:rPr>
        <w:t>$</w:t>
      </w:r>
      <w:r>
        <w:rPr>
          <w:rFonts w:ascii="Calibri" w:eastAsia="Calibri" w:hAnsi="Calibri" w:cs="Times New Roman"/>
          <w:sz w:val="20"/>
          <w:szCs w:val="20"/>
        </w:rPr>
        <w:t>28,482.81</w:t>
      </w:r>
    </w:p>
    <w:p w14:paraId="18F2A32C" w14:textId="47A1CAC2" w:rsidR="00D12DCA" w:rsidRPr="00E164D2" w:rsidRDefault="00D12DCA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r w:rsidRPr="00E164D2">
        <w:rPr>
          <w:rFonts w:ascii="Calibri" w:eastAsia="Calibri" w:hAnsi="Calibri" w:cs="Times New Roman"/>
          <w:sz w:val="20"/>
          <w:szCs w:val="20"/>
        </w:rPr>
        <w:t>Wess</w:t>
      </w:r>
      <w:proofErr w:type="spellEnd"/>
      <w:r w:rsidRPr="00E164D2">
        <w:rPr>
          <w:rFonts w:ascii="Calibri" w:eastAsia="Calibri" w:hAnsi="Calibri" w:cs="Times New Roman"/>
          <w:sz w:val="20"/>
          <w:szCs w:val="20"/>
        </w:rPr>
        <w:t xml:space="preserve"> Springs School District      </w:t>
      </w:r>
      <w:r w:rsidR="00E164D2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E164D2">
        <w:rPr>
          <w:rFonts w:ascii="Calibri" w:eastAsia="Calibri" w:hAnsi="Calibri" w:cs="Times New Roman"/>
          <w:sz w:val="20"/>
          <w:szCs w:val="20"/>
        </w:rPr>
        <w:t xml:space="preserve"> $</w:t>
      </w:r>
      <w:r w:rsidR="00E164D2">
        <w:rPr>
          <w:rFonts w:ascii="Calibri" w:eastAsia="Calibri" w:hAnsi="Calibri" w:cs="Times New Roman"/>
          <w:sz w:val="20"/>
          <w:szCs w:val="20"/>
        </w:rPr>
        <w:t>245,178.89</w:t>
      </w:r>
      <w:r w:rsidR="00AB0B12" w:rsidRPr="00E164D2">
        <w:rPr>
          <w:rFonts w:ascii="Calibri" w:eastAsia="Calibri" w:hAnsi="Calibri" w:cs="Times New Roman"/>
          <w:sz w:val="20"/>
          <w:szCs w:val="20"/>
        </w:rPr>
        <w:tab/>
      </w:r>
      <w:r w:rsidR="00AB0B12" w:rsidRPr="00E164D2">
        <w:rPr>
          <w:rFonts w:ascii="Calibri" w:eastAsia="Calibri" w:hAnsi="Calibri" w:cs="Times New Roman"/>
          <w:sz w:val="20"/>
          <w:szCs w:val="20"/>
        </w:rPr>
        <w:tab/>
      </w:r>
      <w:r w:rsidR="00E164D2">
        <w:rPr>
          <w:rFonts w:ascii="Calibri" w:eastAsia="Calibri" w:hAnsi="Calibri" w:cs="Times New Roman"/>
          <w:sz w:val="20"/>
          <w:szCs w:val="20"/>
        </w:rPr>
        <w:t>Miller School District</w:t>
      </w:r>
      <w:r w:rsidR="00AB0B12" w:rsidRPr="00E164D2">
        <w:rPr>
          <w:rFonts w:ascii="Calibri" w:eastAsia="Calibri" w:hAnsi="Calibri" w:cs="Times New Roman"/>
          <w:sz w:val="20"/>
          <w:szCs w:val="20"/>
        </w:rPr>
        <w:tab/>
        <w:t xml:space="preserve">    </w:t>
      </w:r>
      <w:r w:rsidR="00E07606" w:rsidRPr="00E164D2">
        <w:rPr>
          <w:rFonts w:ascii="Calibri" w:eastAsia="Calibri" w:hAnsi="Calibri" w:cs="Times New Roman"/>
          <w:sz w:val="20"/>
          <w:szCs w:val="20"/>
        </w:rPr>
        <w:tab/>
      </w:r>
      <w:r w:rsidR="00AB0B12" w:rsidRPr="00E164D2">
        <w:rPr>
          <w:rFonts w:ascii="Calibri" w:eastAsia="Calibri" w:hAnsi="Calibri" w:cs="Times New Roman"/>
          <w:sz w:val="20"/>
          <w:szCs w:val="20"/>
        </w:rPr>
        <w:t>$</w:t>
      </w:r>
      <w:r w:rsidR="00E164D2">
        <w:rPr>
          <w:rFonts w:ascii="Calibri" w:eastAsia="Calibri" w:hAnsi="Calibri" w:cs="Times New Roman"/>
          <w:sz w:val="20"/>
          <w:szCs w:val="20"/>
        </w:rPr>
        <w:t>2,282.83</w:t>
      </w:r>
    </w:p>
    <w:p w14:paraId="7A89E779" w14:textId="3E9BF2B8" w:rsidR="00AB0B12" w:rsidRPr="00E164D2" w:rsidRDefault="00E164D2" w:rsidP="00B34555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SDACO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 w:rsidR="00AB0B12" w:rsidRPr="00E164D2">
        <w:rPr>
          <w:rFonts w:ascii="Calibri" w:eastAsia="Calibri" w:hAnsi="Calibri" w:cs="Times New Roman"/>
          <w:sz w:val="20"/>
          <w:szCs w:val="20"/>
        </w:rPr>
        <w:t xml:space="preserve">       </w:t>
      </w:r>
      <w:r w:rsidR="00E07606" w:rsidRPr="00E164D2">
        <w:rPr>
          <w:rFonts w:ascii="Calibri" w:eastAsia="Calibri" w:hAnsi="Calibri" w:cs="Times New Roman"/>
          <w:sz w:val="20"/>
          <w:szCs w:val="20"/>
        </w:rPr>
        <w:tab/>
      </w:r>
      <w:r w:rsidR="006E45AE" w:rsidRPr="00E164D2">
        <w:rPr>
          <w:rFonts w:ascii="Calibri" w:eastAsia="Calibri" w:hAnsi="Calibri" w:cs="Times New Roman"/>
          <w:sz w:val="20"/>
          <w:szCs w:val="20"/>
        </w:rPr>
        <w:tab/>
      </w:r>
      <w:r w:rsidR="00AB0B12" w:rsidRPr="00E164D2">
        <w:rPr>
          <w:rFonts w:ascii="Calibri" w:eastAsia="Calibri" w:hAnsi="Calibri" w:cs="Times New Roman"/>
          <w:sz w:val="20"/>
          <w:szCs w:val="20"/>
        </w:rPr>
        <w:t>$</w:t>
      </w:r>
      <w:r>
        <w:rPr>
          <w:rFonts w:ascii="Calibri" w:eastAsia="Calibri" w:hAnsi="Calibri" w:cs="Times New Roman"/>
          <w:sz w:val="20"/>
          <w:szCs w:val="20"/>
        </w:rPr>
        <w:t>4.00</w:t>
      </w:r>
      <w:r w:rsidR="00BB4C15">
        <w:rPr>
          <w:rFonts w:ascii="Calibri" w:eastAsia="Calibri" w:hAnsi="Calibri" w:cs="Times New Roman"/>
          <w:sz w:val="20"/>
          <w:szCs w:val="20"/>
        </w:rPr>
        <w:tab/>
      </w:r>
      <w:r w:rsidR="00BB4C15">
        <w:rPr>
          <w:rFonts w:ascii="Calibri" w:eastAsia="Calibri" w:hAnsi="Calibri" w:cs="Times New Roman"/>
          <w:sz w:val="20"/>
          <w:szCs w:val="20"/>
        </w:rPr>
        <w:tab/>
      </w:r>
      <w:r w:rsidR="00BB4C15">
        <w:rPr>
          <w:rFonts w:ascii="Calibri" w:eastAsia="Calibri" w:hAnsi="Calibri" w:cs="Times New Roman"/>
          <w:sz w:val="20"/>
          <w:szCs w:val="20"/>
        </w:rPr>
        <w:tab/>
      </w:r>
      <w:r w:rsidR="00BB4C15" w:rsidRPr="00E164D2">
        <w:rPr>
          <w:rFonts w:ascii="Calibri" w:eastAsia="Calibri" w:hAnsi="Calibri" w:cs="Times New Roman"/>
          <w:sz w:val="20"/>
          <w:szCs w:val="20"/>
        </w:rPr>
        <w:t xml:space="preserve">SD Department of Revenue         </w:t>
      </w:r>
      <w:r w:rsidR="00BB4C15" w:rsidRPr="00E164D2">
        <w:rPr>
          <w:rFonts w:ascii="Calibri" w:eastAsia="Calibri" w:hAnsi="Calibri" w:cs="Times New Roman"/>
          <w:sz w:val="20"/>
          <w:szCs w:val="20"/>
        </w:rPr>
        <w:tab/>
        <w:t>$</w:t>
      </w:r>
      <w:r w:rsidR="00BB4C15">
        <w:rPr>
          <w:rFonts w:ascii="Calibri" w:eastAsia="Calibri" w:hAnsi="Calibri" w:cs="Times New Roman"/>
          <w:sz w:val="20"/>
          <w:szCs w:val="20"/>
        </w:rPr>
        <w:t>11,401.69</w:t>
      </w:r>
    </w:p>
    <w:p w14:paraId="273F1E7F" w14:textId="18563A4D" w:rsidR="0048693A" w:rsidRDefault="0048693A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Aurora-Brule Rural Water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$122.00</w:t>
      </w:r>
      <w:r w:rsidR="00BB4C15">
        <w:rPr>
          <w:rFonts w:ascii="Calibri" w:eastAsia="Calibri" w:hAnsi="Calibri" w:cs="Times New Roman"/>
          <w:sz w:val="20"/>
          <w:szCs w:val="20"/>
        </w:rPr>
        <w:tab/>
      </w:r>
      <w:r w:rsidR="00BB4C15">
        <w:rPr>
          <w:rFonts w:ascii="Calibri" w:eastAsia="Calibri" w:hAnsi="Calibri" w:cs="Times New Roman"/>
          <w:sz w:val="20"/>
          <w:szCs w:val="20"/>
        </w:rPr>
        <w:tab/>
      </w:r>
      <w:r w:rsidR="00BB4C15">
        <w:rPr>
          <w:rFonts w:ascii="Calibri" w:eastAsia="Calibri" w:hAnsi="Calibri" w:cs="Times New Roman"/>
          <w:sz w:val="20"/>
          <w:szCs w:val="20"/>
        </w:rPr>
        <w:tab/>
        <w:t>Twin Valley Tire of Miller</w:t>
      </w:r>
      <w:r w:rsidR="00BB4C15">
        <w:rPr>
          <w:rFonts w:ascii="Calibri" w:eastAsia="Calibri" w:hAnsi="Calibri" w:cs="Times New Roman"/>
          <w:sz w:val="20"/>
          <w:szCs w:val="20"/>
        </w:rPr>
        <w:tab/>
      </w:r>
      <w:r w:rsidR="00BB4C15">
        <w:rPr>
          <w:rFonts w:ascii="Calibri" w:eastAsia="Calibri" w:hAnsi="Calibri" w:cs="Times New Roman"/>
          <w:sz w:val="20"/>
          <w:szCs w:val="20"/>
        </w:rPr>
        <w:tab/>
        <w:t>$499.00</w:t>
      </w:r>
      <w:r w:rsidR="00BB4C15">
        <w:rPr>
          <w:rFonts w:ascii="Calibri" w:eastAsia="Calibri" w:hAnsi="Calibri" w:cs="Times New Roman"/>
          <w:sz w:val="20"/>
          <w:szCs w:val="20"/>
        </w:rPr>
        <w:tab/>
      </w:r>
    </w:p>
    <w:p w14:paraId="35353F28" w14:textId="77777777" w:rsidR="0048693A" w:rsidRDefault="0048693A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proofErr w:type="spellStart"/>
      <w:r>
        <w:rPr>
          <w:rFonts w:ascii="Calibri" w:eastAsia="Calibri" w:hAnsi="Calibri" w:cs="Times New Roman"/>
          <w:sz w:val="20"/>
          <w:szCs w:val="20"/>
        </w:rPr>
        <w:t>Amkoda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Farm &amp; Home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$143.93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Blackburn &amp; Stevens, Prof LLC</w:t>
      </w:r>
      <w:r>
        <w:rPr>
          <w:rFonts w:ascii="Calibri" w:eastAsia="Calibri" w:hAnsi="Calibri" w:cs="Times New Roman"/>
          <w:sz w:val="20"/>
          <w:szCs w:val="20"/>
        </w:rPr>
        <w:tab/>
        <w:t>$160.50</w:t>
      </w:r>
    </w:p>
    <w:p w14:paraId="0BF28286" w14:textId="77777777" w:rsidR="0048693A" w:rsidRDefault="0048693A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Brule County Treasurer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$229.50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proofErr w:type="spellStart"/>
      <w:r>
        <w:rPr>
          <w:rFonts w:ascii="Calibri" w:eastAsia="Calibri" w:hAnsi="Calibri" w:cs="Times New Roman"/>
          <w:sz w:val="20"/>
          <w:szCs w:val="20"/>
        </w:rPr>
        <w:t>Budde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Septic Tank Cleaning</w:t>
      </w:r>
      <w:r>
        <w:rPr>
          <w:rFonts w:ascii="Calibri" w:eastAsia="Calibri" w:hAnsi="Calibri" w:cs="Times New Roman"/>
          <w:sz w:val="20"/>
          <w:szCs w:val="20"/>
        </w:rPr>
        <w:tab/>
        <w:t>$480.00</w:t>
      </w:r>
    </w:p>
    <w:p w14:paraId="4F6763B1" w14:textId="77777777" w:rsidR="0048693A" w:rsidRDefault="0048693A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C&amp;B Operations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$9,521.00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CDT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$218.40</w:t>
      </w:r>
    </w:p>
    <w:p w14:paraId="72EAAFBB" w14:textId="77777777" w:rsidR="0048693A" w:rsidRDefault="0048693A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Central Electric Cooperative</w:t>
      </w:r>
      <w:r>
        <w:rPr>
          <w:rFonts w:ascii="Calibri" w:eastAsia="Calibri" w:hAnsi="Calibri" w:cs="Times New Roman"/>
          <w:sz w:val="20"/>
          <w:szCs w:val="20"/>
        </w:rPr>
        <w:tab/>
        <w:t>$959.38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Dawn Cable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$180.58</w:t>
      </w:r>
    </w:p>
    <w:p w14:paraId="2C57E0B3" w14:textId="77777777" w:rsidR="0048693A" w:rsidRDefault="0048693A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Deere Credit Inc.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$48,869.70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Ecolab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$85.00</w:t>
      </w:r>
    </w:p>
    <w:p w14:paraId="691E364B" w14:textId="77777777" w:rsidR="0048693A" w:rsidRDefault="0048693A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Farmers Alliance CHS Inc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$796.80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Huron Daily Plainsman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$477.40</w:t>
      </w:r>
    </w:p>
    <w:p w14:paraId="76686F99" w14:textId="77777777" w:rsidR="0048693A" w:rsidRDefault="0048693A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Department of Treasury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$306.29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Yvette Isburg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$865.50</w:t>
      </w:r>
    </w:p>
    <w:p w14:paraId="54E7773A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Koch Law Office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$192.60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Donita Loudner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$164.26</w:t>
      </w:r>
    </w:p>
    <w:p w14:paraId="1AB11D02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Marco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$183.04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McLeod’s Office Supply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$324.98</w:t>
      </w:r>
    </w:p>
    <w:p w14:paraId="4F3C0960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Midstate Communications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$440.36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MIS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$120.00</w:t>
      </w:r>
    </w:p>
    <w:p w14:paraId="6E9FDF02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Motor Clinic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$1,103.90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NAPA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$1,088.35</w:t>
      </w:r>
    </w:p>
    <w:p w14:paraId="4A3E0F56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Overweg Repair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$4,019.56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Quill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$149.70</w:t>
      </w:r>
    </w:p>
    <w:p w14:paraId="38609296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SDDOH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B.I.T.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$6.25</w:t>
      </w:r>
    </w:p>
    <w:p w14:paraId="506F9856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SDHSC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$600.00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SDSY Extension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$2,177.06</w:t>
      </w:r>
    </w:p>
    <w:p w14:paraId="3307887C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Lee Sinkie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$417.84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T-Mobile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$15.00</w:t>
      </w:r>
    </w:p>
    <w:p w14:paraId="0665936E" w14:textId="77777777" w:rsidR="00C603AD" w:rsidRDefault="00C603AD" w:rsidP="00E164D2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Total Oil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$5,160.45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True Dakotan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>$48.80</w:t>
      </w:r>
    </w:p>
    <w:p w14:paraId="3466542A" w14:textId="77777777" w:rsidR="000E38A8" w:rsidRPr="00E164D2" w:rsidRDefault="000E38A8" w:rsidP="00B34555">
      <w:pPr>
        <w:spacing w:after="0"/>
        <w:rPr>
          <w:rFonts w:ascii="Calibri" w:eastAsia="Calibri" w:hAnsi="Calibri" w:cs="Times New Roman"/>
        </w:rPr>
      </w:pPr>
    </w:p>
    <w:p w14:paraId="02D66EFF" w14:textId="4B2BDE71" w:rsidR="00AF7C40" w:rsidRPr="00E164D2" w:rsidRDefault="00D2648A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 xml:space="preserve">Next </w:t>
      </w:r>
      <w:r w:rsidR="0023097F">
        <w:rPr>
          <w:rFonts w:ascii="Calibri" w:eastAsia="Calibri" w:hAnsi="Calibri" w:cs="Times New Roman"/>
        </w:rPr>
        <w:t xml:space="preserve">Commissioners </w:t>
      </w:r>
      <w:r w:rsidR="00AF7C40" w:rsidRPr="00BB4C15">
        <w:rPr>
          <w:rFonts w:ascii="Calibri" w:eastAsia="Calibri" w:hAnsi="Calibri" w:cs="Times New Roman"/>
          <w:u w:val="single"/>
        </w:rPr>
        <w:t>Budget Meeting</w:t>
      </w:r>
      <w:r w:rsidR="00AF7C40" w:rsidRPr="00E164D2">
        <w:rPr>
          <w:rFonts w:ascii="Calibri" w:eastAsia="Calibri" w:hAnsi="Calibri" w:cs="Times New Roman"/>
        </w:rPr>
        <w:t>:</w:t>
      </w:r>
      <w:r w:rsidR="0023097F">
        <w:rPr>
          <w:rFonts w:ascii="Calibri" w:eastAsia="Calibri" w:hAnsi="Calibri" w:cs="Times New Roman"/>
        </w:rPr>
        <w:t xml:space="preserve">  June 21, 2023</w:t>
      </w:r>
      <w:r w:rsidR="004E5AA9">
        <w:rPr>
          <w:rFonts w:ascii="Calibri" w:eastAsia="Calibri" w:hAnsi="Calibri" w:cs="Times New Roman"/>
        </w:rPr>
        <w:t>,</w:t>
      </w:r>
      <w:r w:rsidR="0023097F">
        <w:rPr>
          <w:rFonts w:ascii="Calibri" w:eastAsia="Calibri" w:hAnsi="Calibri" w:cs="Times New Roman"/>
        </w:rPr>
        <w:t xml:space="preserve"> at 1:00pm</w:t>
      </w:r>
    </w:p>
    <w:p w14:paraId="54203BE9" w14:textId="6D016705" w:rsidR="00D2648A" w:rsidRPr="00E164D2" w:rsidRDefault="00AF7C40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 xml:space="preserve">Next </w:t>
      </w:r>
      <w:r w:rsidR="00D2648A" w:rsidRPr="00E164D2">
        <w:rPr>
          <w:rFonts w:ascii="Calibri" w:eastAsia="Calibri" w:hAnsi="Calibri" w:cs="Times New Roman"/>
        </w:rPr>
        <w:t>Commissioners</w:t>
      </w:r>
      <w:r w:rsidR="0023097F">
        <w:rPr>
          <w:rFonts w:ascii="Calibri" w:eastAsia="Calibri" w:hAnsi="Calibri" w:cs="Times New Roman"/>
        </w:rPr>
        <w:t xml:space="preserve"> </w:t>
      </w:r>
      <w:r w:rsidR="0023097F" w:rsidRPr="00BB4C15">
        <w:rPr>
          <w:rFonts w:ascii="Calibri" w:eastAsia="Calibri" w:hAnsi="Calibri" w:cs="Times New Roman"/>
          <w:u w:val="single"/>
        </w:rPr>
        <w:t>Regular</w:t>
      </w:r>
      <w:r w:rsidR="00D2648A" w:rsidRPr="00BB4C15">
        <w:rPr>
          <w:rFonts w:ascii="Calibri" w:eastAsia="Calibri" w:hAnsi="Calibri" w:cs="Times New Roman"/>
          <w:u w:val="single"/>
        </w:rPr>
        <w:t xml:space="preserve"> Meeting</w:t>
      </w:r>
      <w:r w:rsidR="0023097F">
        <w:rPr>
          <w:rFonts w:ascii="Calibri" w:eastAsia="Calibri" w:hAnsi="Calibri" w:cs="Times New Roman"/>
        </w:rPr>
        <w:t>:  July 6, 2023</w:t>
      </w:r>
      <w:r w:rsidR="004E5AA9">
        <w:rPr>
          <w:rFonts w:ascii="Calibri" w:eastAsia="Calibri" w:hAnsi="Calibri" w:cs="Times New Roman"/>
        </w:rPr>
        <w:t>,</w:t>
      </w:r>
      <w:r w:rsidR="0023097F">
        <w:rPr>
          <w:rFonts w:ascii="Calibri" w:eastAsia="Calibri" w:hAnsi="Calibri" w:cs="Times New Roman"/>
        </w:rPr>
        <w:t xml:space="preserve"> at 1:00pm</w:t>
      </w:r>
      <w:r w:rsidR="00D2648A" w:rsidRPr="00E164D2">
        <w:rPr>
          <w:rFonts w:ascii="Calibri" w:eastAsia="Calibri" w:hAnsi="Calibri" w:cs="Times New Roman"/>
        </w:rPr>
        <w:t xml:space="preserve"> </w:t>
      </w:r>
    </w:p>
    <w:p w14:paraId="2C3F4366" w14:textId="79E03FD1" w:rsidR="00B34555" w:rsidRPr="00E164D2" w:rsidRDefault="00B34555" w:rsidP="00B34555">
      <w:pPr>
        <w:spacing w:after="0"/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ab/>
      </w:r>
    </w:p>
    <w:p w14:paraId="362C0A40" w14:textId="1B815236" w:rsidR="006A7964" w:rsidRPr="00E164D2" w:rsidRDefault="00AF7C40" w:rsidP="00CA3448">
      <w:pPr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>Loudner</w:t>
      </w:r>
      <w:r w:rsidR="006A7964" w:rsidRPr="00E164D2">
        <w:rPr>
          <w:rFonts w:ascii="Calibri" w:eastAsia="Calibri" w:hAnsi="Calibri" w:cs="Times New Roman"/>
        </w:rPr>
        <w:t xml:space="preserve"> moved to adjourn the meeting; seconded by </w:t>
      </w:r>
      <w:r w:rsidRPr="00E164D2">
        <w:rPr>
          <w:rFonts w:ascii="Calibri" w:eastAsia="Calibri" w:hAnsi="Calibri" w:cs="Times New Roman"/>
        </w:rPr>
        <w:t>Zastrow</w:t>
      </w:r>
      <w:r w:rsidR="006A7964" w:rsidRPr="00E164D2">
        <w:rPr>
          <w:rFonts w:ascii="Calibri" w:eastAsia="Calibri" w:hAnsi="Calibri" w:cs="Times New Roman"/>
        </w:rPr>
        <w:t xml:space="preserve">.  Motion carried with all voting Ayes.  </w:t>
      </w:r>
    </w:p>
    <w:p w14:paraId="66EB705B" w14:textId="1DBA1D90" w:rsidR="00546DBC" w:rsidRPr="00E164D2" w:rsidRDefault="00546DBC" w:rsidP="00FD4F14">
      <w:pPr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>ATTEST:</w:t>
      </w:r>
      <w:r w:rsidR="006A7964" w:rsidRPr="00E164D2">
        <w:rPr>
          <w:rFonts w:ascii="Calibri" w:eastAsia="Calibri" w:hAnsi="Calibri" w:cs="Times New Roman"/>
        </w:rPr>
        <w:t xml:space="preserve"> </w:t>
      </w:r>
      <w:r w:rsidR="00FD4F14" w:rsidRPr="00E164D2">
        <w:rPr>
          <w:rFonts w:ascii="Calibri" w:eastAsia="Calibri" w:hAnsi="Calibri" w:cs="Times New Roman"/>
        </w:rPr>
        <w:t xml:space="preserve">/s/ </w:t>
      </w:r>
      <w:r w:rsidR="003135D0" w:rsidRPr="00E164D2">
        <w:rPr>
          <w:rFonts w:ascii="Calibri" w:eastAsia="Calibri" w:hAnsi="Calibri" w:cs="Times New Roman"/>
        </w:rPr>
        <w:t>Debra Morrison</w:t>
      </w:r>
      <w:r w:rsidR="00FD4F14" w:rsidRPr="00E164D2">
        <w:rPr>
          <w:rFonts w:ascii="Calibri" w:eastAsia="Calibri" w:hAnsi="Calibri" w:cs="Times New Roman"/>
        </w:rPr>
        <w:t xml:space="preserve">; </w:t>
      </w:r>
      <w:r w:rsidRPr="00E164D2">
        <w:rPr>
          <w:rFonts w:ascii="Calibri" w:eastAsia="Calibri" w:hAnsi="Calibri" w:cs="Times New Roman"/>
        </w:rPr>
        <w:t>Buffalo County Auditor</w:t>
      </w:r>
    </w:p>
    <w:p w14:paraId="28AD45A5" w14:textId="17795E4A" w:rsidR="00546DBC" w:rsidRPr="007D6ED0" w:rsidRDefault="00546DBC" w:rsidP="00546DBC">
      <w:pPr>
        <w:rPr>
          <w:rFonts w:ascii="Calibri" w:eastAsia="Calibri" w:hAnsi="Calibri" w:cs="Times New Roman"/>
        </w:rPr>
      </w:pPr>
      <w:r w:rsidRPr="00E164D2">
        <w:rPr>
          <w:rFonts w:ascii="Calibri" w:eastAsia="Calibri" w:hAnsi="Calibri" w:cs="Times New Roman"/>
        </w:rPr>
        <w:t>APPROVED:</w:t>
      </w:r>
      <w:r w:rsidR="00FD4F14" w:rsidRPr="00E164D2">
        <w:rPr>
          <w:rFonts w:ascii="Calibri" w:eastAsia="Calibri" w:hAnsi="Calibri" w:cs="Times New Roman"/>
        </w:rPr>
        <w:t xml:space="preserve"> /s/ Dawn Cable</w:t>
      </w:r>
      <w:r w:rsidRPr="00E164D2">
        <w:rPr>
          <w:rFonts w:ascii="Calibri" w:eastAsia="Calibri" w:hAnsi="Calibri" w:cs="Times New Roman"/>
        </w:rPr>
        <w:t xml:space="preserve">, </w:t>
      </w:r>
      <w:r w:rsidR="00FD4F14" w:rsidRPr="00E164D2">
        <w:rPr>
          <w:rFonts w:ascii="Calibri" w:eastAsia="Calibri" w:hAnsi="Calibri" w:cs="Times New Roman"/>
        </w:rPr>
        <w:t xml:space="preserve">Buffalo County </w:t>
      </w:r>
      <w:r w:rsidRPr="00E164D2">
        <w:rPr>
          <w:rFonts w:ascii="Calibri" w:eastAsia="Calibri" w:hAnsi="Calibri" w:cs="Times New Roman"/>
        </w:rPr>
        <w:t>Chairman</w:t>
      </w:r>
    </w:p>
    <w:p w14:paraId="2E04F641" w14:textId="64525DF7" w:rsidR="003F017E" w:rsidRDefault="004E5AA9" w:rsidP="003F017E">
      <w:r>
        <w:t>**Register of Deeds Statement of May 2023 Fees: $290.00</w:t>
      </w:r>
    </w:p>
    <w:sectPr w:rsidR="003F01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7CC1" w14:textId="77777777" w:rsidR="00654346" w:rsidRDefault="00654346">
      <w:pPr>
        <w:spacing w:after="0" w:line="240" w:lineRule="auto"/>
      </w:pPr>
      <w:r>
        <w:separator/>
      </w:r>
    </w:p>
  </w:endnote>
  <w:endnote w:type="continuationSeparator" w:id="0">
    <w:p w14:paraId="5913693C" w14:textId="77777777" w:rsidR="00654346" w:rsidRDefault="0065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4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FF295" w14:textId="77777777" w:rsidR="00A73603" w:rsidRDefault="00BF39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3A2B99" w14:textId="77777777" w:rsidR="00A7360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BF79" w14:textId="77777777" w:rsidR="00654346" w:rsidRDefault="00654346">
      <w:pPr>
        <w:spacing w:after="0" w:line="240" w:lineRule="auto"/>
      </w:pPr>
      <w:r>
        <w:separator/>
      </w:r>
    </w:p>
  </w:footnote>
  <w:footnote w:type="continuationSeparator" w:id="0">
    <w:p w14:paraId="71E26CA4" w14:textId="77777777" w:rsidR="00654346" w:rsidRDefault="00654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C"/>
    <w:rsid w:val="00005C72"/>
    <w:rsid w:val="00006458"/>
    <w:rsid w:val="0001597C"/>
    <w:rsid w:val="00040961"/>
    <w:rsid w:val="000468E1"/>
    <w:rsid w:val="00071914"/>
    <w:rsid w:val="000719ED"/>
    <w:rsid w:val="00075B28"/>
    <w:rsid w:val="000842D2"/>
    <w:rsid w:val="00097330"/>
    <w:rsid w:val="000A2E56"/>
    <w:rsid w:val="000D119F"/>
    <w:rsid w:val="000E38A8"/>
    <w:rsid w:val="000E7A98"/>
    <w:rsid w:val="000F5A19"/>
    <w:rsid w:val="00101810"/>
    <w:rsid w:val="00102F52"/>
    <w:rsid w:val="00105B82"/>
    <w:rsid w:val="00126180"/>
    <w:rsid w:val="00130DC1"/>
    <w:rsid w:val="0015744B"/>
    <w:rsid w:val="00160500"/>
    <w:rsid w:val="00181A31"/>
    <w:rsid w:val="00194229"/>
    <w:rsid w:val="001A6560"/>
    <w:rsid w:val="001B6D71"/>
    <w:rsid w:val="001E0C52"/>
    <w:rsid w:val="001F4F1F"/>
    <w:rsid w:val="002021D7"/>
    <w:rsid w:val="00207E99"/>
    <w:rsid w:val="002100AC"/>
    <w:rsid w:val="00210EC9"/>
    <w:rsid w:val="00213755"/>
    <w:rsid w:val="0022549C"/>
    <w:rsid w:val="002266C7"/>
    <w:rsid w:val="00230259"/>
    <w:rsid w:val="0023097F"/>
    <w:rsid w:val="00233845"/>
    <w:rsid w:val="00253220"/>
    <w:rsid w:val="00266464"/>
    <w:rsid w:val="002A1E3F"/>
    <w:rsid w:val="002B2277"/>
    <w:rsid w:val="002D3C28"/>
    <w:rsid w:val="002E17B8"/>
    <w:rsid w:val="002F339D"/>
    <w:rsid w:val="00306112"/>
    <w:rsid w:val="003135D0"/>
    <w:rsid w:val="00336486"/>
    <w:rsid w:val="00341FCC"/>
    <w:rsid w:val="00346216"/>
    <w:rsid w:val="003533BB"/>
    <w:rsid w:val="003678A3"/>
    <w:rsid w:val="00380170"/>
    <w:rsid w:val="003A4EC9"/>
    <w:rsid w:val="003D1930"/>
    <w:rsid w:val="003D7A5A"/>
    <w:rsid w:val="003E3918"/>
    <w:rsid w:val="003E4C6C"/>
    <w:rsid w:val="003E5D67"/>
    <w:rsid w:val="003F017E"/>
    <w:rsid w:val="00402948"/>
    <w:rsid w:val="00405334"/>
    <w:rsid w:val="0041433F"/>
    <w:rsid w:val="00415DEC"/>
    <w:rsid w:val="00433F91"/>
    <w:rsid w:val="00466379"/>
    <w:rsid w:val="00466CD7"/>
    <w:rsid w:val="0048693A"/>
    <w:rsid w:val="00496ED8"/>
    <w:rsid w:val="004B21CA"/>
    <w:rsid w:val="004B6F76"/>
    <w:rsid w:val="004D0EA3"/>
    <w:rsid w:val="004E5AA9"/>
    <w:rsid w:val="004F4886"/>
    <w:rsid w:val="004F625B"/>
    <w:rsid w:val="00512253"/>
    <w:rsid w:val="0052250C"/>
    <w:rsid w:val="00546DBC"/>
    <w:rsid w:val="005775D0"/>
    <w:rsid w:val="00584219"/>
    <w:rsid w:val="005904A2"/>
    <w:rsid w:val="00592663"/>
    <w:rsid w:val="00595DBF"/>
    <w:rsid w:val="005B3C68"/>
    <w:rsid w:val="005C687D"/>
    <w:rsid w:val="00612481"/>
    <w:rsid w:val="006221A4"/>
    <w:rsid w:val="00635D7B"/>
    <w:rsid w:val="006435BE"/>
    <w:rsid w:val="0064623F"/>
    <w:rsid w:val="00654346"/>
    <w:rsid w:val="00654CA9"/>
    <w:rsid w:val="006601D8"/>
    <w:rsid w:val="006A3324"/>
    <w:rsid w:val="006A7964"/>
    <w:rsid w:val="006B2630"/>
    <w:rsid w:val="006C4E51"/>
    <w:rsid w:val="006E45AE"/>
    <w:rsid w:val="006F531A"/>
    <w:rsid w:val="006F674B"/>
    <w:rsid w:val="0070156B"/>
    <w:rsid w:val="00710FA1"/>
    <w:rsid w:val="0071619F"/>
    <w:rsid w:val="007347DC"/>
    <w:rsid w:val="00755C20"/>
    <w:rsid w:val="00760A56"/>
    <w:rsid w:val="00791C91"/>
    <w:rsid w:val="00792FB3"/>
    <w:rsid w:val="007C14B9"/>
    <w:rsid w:val="007C5424"/>
    <w:rsid w:val="007C5F51"/>
    <w:rsid w:val="007C6E16"/>
    <w:rsid w:val="007D272D"/>
    <w:rsid w:val="00801676"/>
    <w:rsid w:val="00802267"/>
    <w:rsid w:val="008041B0"/>
    <w:rsid w:val="0081429F"/>
    <w:rsid w:val="008150F6"/>
    <w:rsid w:val="00817C8C"/>
    <w:rsid w:val="00821DA6"/>
    <w:rsid w:val="008221BD"/>
    <w:rsid w:val="00822729"/>
    <w:rsid w:val="00824600"/>
    <w:rsid w:val="008306C3"/>
    <w:rsid w:val="0083277C"/>
    <w:rsid w:val="00844C09"/>
    <w:rsid w:val="00846C63"/>
    <w:rsid w:val="008853CF"/>
    <w:rsid w:val="008B11D9"/>
    <w:rsid w:val="008B2C07"/>
    <w:rsid w:val="008E2638"/>
    <w:rsid w:val="008E2D06"/>
    <w:rsid w:val="008E3F24"/>
    <w:rsid w:val="00911106"/>
    <w:rsid w:val="00913463"/>
    <w:rsid w:val="00920032"/>
    <w:rsid w:val="00934156"/>
    <w:rsid w:val="00935D47"/>
    <w:rsid w:val="00941382"/>
    <w:rsid w:val="00943837"/>
    <w:rsid w:val="00944560"/>
    <w:rsid w:val="0097392E"/>
    <w:rsid w:val="009863AC"/>
    <w:rsid w:val="009D4D4D"/>
    <w:rsid w:val="009D4F11"/>
    <w:rsid w:val="009D4F6A"/>
    <w:rsid w:val="009E0285"/>
    <w:rsid w:val="009E39B1"/>
    <w:rsid w:val="009F77D6"/>
    <w:rsid w:val="00A31E2F"/>
    <w:rsid w:val="00A57589"/>
    <w:rsid w:val="00A64AAA"/>
    <w:rsid w:val="00A77F45"/>
    <w:rsid w:val="00A9174C"/>
    <w:rsid w:val="00AB0B12"/>
    <w:rsid w:val="00AB3928"/>
    <w:rsid w:val="00AD0E93"/>
    <w:rsid w:val="00AE6D2E"/>
    <w:rsid w:val="00AF7C40"/>
    <w:rsid w:val="00B26734"/>
    <w:rsid w:val="00B26F2A"/>
    <w:rsid w:val="00B27B7E"/>
    <w:rsid w:val="00B34555"/>
    <w:rsid w:val="00B44D82"/>
    <w:rsid w:val="00B550D3"/>
    <w:rsid w:val="00B723BA"/>
    <w:rsid w:val="00B725CC"/>
    <w:rsid w:val="00B776ED"/>
    <w:rsid w:val="00B972CC"/>
    <w:rsid w:val="00BB4C15"/>
    <w:rsid w:val="00BB4C88"/>
    <w:rsid w:val="00BB7B01"/>
    <w:rsid w:val="00BC4069"/>
    <w:rsid w:val="00BD0C42"/>
    <w:rsid w:val="00BD54EF"/>
    <w:rsid w:val="00BF39CF"/>
    <w:rsid w:val="00BF6899"/>
    <w:rsid w:val="00C00205"/>
    <w:rsid w:val="00C0120E"/>
    <w:rsid w:val="00C15817"/>
    <w:rsid w:val="00C16881"/>
    <w:rsid w:val="00C376DD"/>
    <w:rsid w:val="00C439E2"/>
    <w:rsid w:val="00C443AF"/>
    <w:rsid w:val="00C603AD"/>
    <w:rsid w:val="00C60432"/>
    <w:rsid w:val="00C62335"/>
    <w:rsid w:val="00C62CF7"/>
    <w:rsid w:val="00C66053"/>
    <w:rsid w:val="00C755C2"/>
    <w:rsid w:val="00C77E69"/>
    <w:rsid w:val="00C819E6"/>
    <w:rsid w:val="00C83F88"/>
    <w:rsid w:val="00C96669"/>
    <w:rsid w:val="00C9724C"/>
    <w:rsid w:val="00CA3448"/>
    <w:rsid w:val="00CD2F18"/>
    <w:rsid w:val="00CD3469"/>
    <w:rsid w:val="00CE0B00"/>
    <w:rsid w:val="00CF35A2"/>
    <w:rsid w:val="00CF612F"/>
    <w:rsid w:val="00D022DF"/>
    <w:rsid w:val="00D11341"/>
    <w:rsid w:val="00D12DCA"/>
    <w:rsid w:val="00D149E7"/>
    <w:rsid w:val="00D2648A"/>
    <w:rsid w:val="00D27FA7"/>
    <w:rsid w:val="00D41F53"/>
    <w:rsid w:val="00D52DFA"/>
    <w:rsid w:val="00D83247"/>
    <w:rsid w:val="00D925D8"/>
    <w:rsid w:val="00DA1566"/>
    <w:rsid w:val="00DE066C"/>
    <w:rsid w:val="00DE14F5"/>
    <w:rsid w:val="00DE571C"/>
    <w:rsid w:val="00DF5C91"/>
    <w:rsid w:val="00E044AE"/>
    <w:rsid w:val="00E05F27"/>
    <w:rsid w:val="00E07606"/>
    <w:rsid w:val="00E164D2"/>
    <w:rsid w:val="00E16628"/>
    <w:rsid w:val="00E21131"/>
    <w:rsid w:val="00E43766"/>
    <w:rsid w:val="00E52E52"/>
    <w:rsid w:val="00E65D81"/>
    <w:rsid w:val="00EA6314"/>
    <w:rsid w:val="00EB002F"/>
    <w:rsid w:val="00EB62B1"/>
    <w:rsid w:val="00EF5668"/>
    <w:rsid w:val="00F333F9"/>
    <w:rsid w:val="00F855D3"/>
    <w:rsid w:val="00F93CD6"/>
    <w:rsid w:val="00FD4F14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FEB"/>
  <w15:chartTrackingRefBased/>
  <w15:docId w15:val="{4F9A2138-0D0B-4660-96CA-2ED5EAA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C"/>
  </w:style>
  <w:style w:type="table" w:styleId="TableGrid">
    <w:name w:val="Table Grid"/>
    <w:basedOn w:val="TableNormal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ffalo.sdcounti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CE2B-6694-48B7-90C2-1BB92B70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15</cp:revision>
  <cp:lastPrinted>2023-06-09T19:14:00Z</cp:lastPrinted>
  <dcterms:created xsi:type="dcterms:W3CDTF">2023-06-07T22:01:00Z</dcterms:created>
  <dcterms:modified xsi:type="dcterms:W3CDTF">2023-06-09T19:16:00Z</dcterms:modified>
</cp:coreProperties>
</file>