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A3C66" w14:textId="3760FA0E" w:rsidR="00546DBC" w:rsidRPr="009D4F6A" w:rsidRDefault="008853CF" w:rsidP="00546DBC">
      <w:pPr>
        <w:rPr>
          <w:rFonts w:ascii="Calibri" w:eastAsia="Calibri" w:hAnsi="Calibri" w:cs="Times New Roman"/>
          <w:b/>
          <w:bCs/>
        </w:rPr>
      </w:pPr>
      <w:r w:rsidRPr="009D4F6A">
        <w:rPr>
          <w:rFonts w:ascii="Calibri" w:eastAsia="Calibri" w:hAnsi="Calibri" w:cs="Times New Roman"/>
          <w:b/>
          <w:bCs/>
        </w:rPr>
        <w:t>May 2</w:t>
      </w:r>
      <w:r w:rsidR="003E5D67" w:rsidRPr="009D4F6A">
        <w:rPr>
          <w:rFonts w:ascii="Calibri" w:eastAsia="Calibri" w:hAnsi="Calibri" w:cs="Times New Roman"/>
          <w:b/>
          <w:bCs/>
        </w:rPr>
        <w:t>,</w:t>
      </w:r>
      <w:r w:rsidR="00D11341" w:rsidRPr="009D4F6A">
        <w:rPr>
          <w:rFonts w:ascii="Calibri" w:eastAsia="Calibri" w:hAnsi="Calibri" w:cs="Times New Roman"/>
          <w:b/>
          <w:bCs/>
        </w:rPr>
        <w:t xml:space="preserve"> 2023 - </w:t>
      </w:r>
      <w:r w:rsidR="00546DBC" w:rsidRPr="009D4F6A">
        <w:rPr>
          <w:rFonts w:ascii="Calibri" w:eastAsia="Calibri" w:hAnsi="Calibri" w:cs="Times New Roman"/>
          <w:b/>
          <w:bCs/>
        </w:rPr>
        <w:t xml:space="preserve">MINUTES OF THE BOARD OF BUFFALO COUNTY COMMISSIONERS </w:t>
      </w:r>
    </w:p>
    <w:p w14:paraId="65DC0CB7" w14:textId="4E721423" w:rsidR="00546DBC" w:rsidRPr="00C62335" w:rsidRDefault="00546DBC" w:rsidP="00546DBC">
      <w:pPr>
        <w:rPr>
          <w:rFonts w:ascii="Calibri" w:eastAsia="Calibri" w:hAnsi="Calibri" w:cs="Times New Roman"/>
        </w:rPr>
      </w:pPr>
      <w:bookmarkStart w:id="0" w:name="_Hlk134177473"/>
      <w:r w:rsidRPr="00C62335">
        <w:rPr>
          <w:rFonts w:ascii="Calibri" w:eastAsia="Calibri" w:hAnsi="Calibri" w:cs="Times New Roman"/>
        </w:rPr>
        <w:t xml:space="preserve">Chairman </w:t>
      </w:r>
      <w:r w:rsidR="00635D7B">
        <w:rPr>
          <w:rFonts w:ascii="Calibri" w:eastAsia="Calibri" w:hAnsi="Calibri" w:cs="Times New Roman"/>
        </w:rPr>
        <w:t>Dawn Cable</w:t>
      </w:r>
      <w:r w:rsidRPr="00C62335">
        <w:rPr>
          <w:rFonts w:ascii="Calibri" w:eastAsia="Calibri" w:hAnsi="Calibri" w:cs="Times New Roman"/>
        </w:rPr>
        <w:t xml:space="preserve"> called the meeting to order with </w:t>
      </w:r>
      <w:r w:rsidR="00635D7B">
        <w:rPr>
          <w:rFonts w:ascii="Calibri" w:eastAsia="Calibri" w:hAnsi="Calibri" w:cs="Times New Roman"/>
        </w:rPr>
        <w:t>Vice-Chair</w:t>
      </w:r>
      <w:r w:rsidRPr="00C62335">
        <w:rPr>
          <w:rFonts w:ascii="Calibri" w:eastAsia="Calibri" w:hAnsi="Calibri" w:cs="Times New Roman"/>
        </w:rPr>
        <w:t xml:space="preserve"> Donita Loudner </w:t>
      </w:r>
      <w:r w:rsidR="00635D7B">
        <w:rPr>
          <w:rFonts w:ascii="Calibri" w:eastAsia="Calibri" w:hAnsi="Calibri" w:cs="Times New Roman"/>
        </w:rPr>
        <w:t>and Commissioner Rex Zastrow present</w:t>
      </w:r>
      <w:r w:rsidRPr="00C62335">
        <w:rPr>
          <w:rFonts w:ascii="Calibri" w:eastAsia="Calibri" w:hAnsi="Calibri" w:cs="Times New Roman"/>
        </w:rPr>
        <w:t xml:space="preserve">. </w:t>
      </w:r>
    </w:p>
    <w:p w14:paraId="45E0A564" w14:textId="36E4EE56" w:rsidR="00546DBC" w:rsidRPr="00C62335" w:rsidRDefault="00546DBC" w:rsidP="00546DBC">
      <w:pPr>
        <w:rPr>
          <w:rFonts w:ascii="Calibri" w:eastAsia="Calibri" w:hAnsi="Calibri" w:cs="Times New Roman"/>
        </w:rPr>
      </w:pPr>
      <w:r w:rsidRPr="00C62335">
        <w:rPr>
          <w:rFonts w:ascii="Calibri" w:eastAsia="Calibri" w:hAnsi="Calibri" w:cs="Times New Roman"/>
        </w:rPr>
        <w:t xml:space="preserve">Also present were </w:t>
      </w:r>
      <w:r w:rsidR="003E5D67">
        <w:rPr>
          <w:rFonts w:ascii="Calibri" w:eastAsia="Calibri" w:hAnsi="Calibri" w:cs="Times New Roman"/>
        </w:rPr>
        <w:t>Dave Larson</w:t>
      </w:r>
      <w:r w:rsidRPr="00C62335">
        <w:rPr>
          <w:rFonts w:ascii="Calibri" w:eastAsia="Calibri" w:hAnsi="Calibri" w:cs="Times New Roman"/>
        </w:rPr>
        <w:t>,</w:t>
      </w:r>
      <w:r w:rsidR="003E5D67">
        <w:rPr>
          <w:rFonts w:ascii="Calibri" w:eastAsia="Calibri" w:hAnsi="Calibri" w:cs="Times New Roman"/>
        </w:rPr>
        <w:t xml:space="preserve"> </w:t>
      </w:r>
      <w:r w:rsidRPr="00C62335">
        <w:rPr>
          <w:rFonts w:ascii="Calibri" w:eastAsia="Calibri" w:hAnsi="Calibri" w:cs="Times New Roman"/>
        </w:rPr>
        <w:t xml:space="preserve">States Attorney; Debi Ruiz, Central Dakota Times; </w:t>
      </w:r>
      <w:r w:rsidR="00635D7B">
        <w:rPr>
          <w:rFonts w:ascii="Calibri" w:eastAsia="Calibri" w:hAnsi="Calibri" w:cs="Times New Roman"/>
        </w:rPr>
        <w:t>Debra Morrison</w:t>
      </w:r>
      <w:r w:rsidRPr="00C62335">
        <w:rPr>
          <w:rFonts w:ascii="Calibri" w:eastAsia="Calibri" w:hAnsi="Calibri" w:cs="Times New Roman"/>
        </w:rPr>
        <w:t>, Buffalo County Audito</w:t>
      </w:r>
      <w:r w:rsidR="00D11341">
        <w:rPr>
          <w:rFonts w:ascii="Calibri" w:eastAsia="Calibri" w:hAnsi="Calibri" w:cs="Times New Roman"/>
        </w:rPr>
        <w:t>r;</w:t>
      </w:r>
      <w:r w:rsidR="00A9174C">
        <w:rPr>
          <w:rFonts w:ascii="Calibri" w:eastAsia="Calibri" w:hAnsi="Calibri" w:cs="Times New Roman"/>
        </w:rPr>
        <w:t xml:space="preserve"> and several citizens.  </w:t>
      </w:r>
    </w:p>
    <w:bookmarkEnd w:id="0"/>
    <w:p w14:paraId="18D948F3" w14:textId="381FA541" w:rsidR="003E5D67" w:rsidRPr="00C62335" w:rsidRDefault="004F625B" w:rsidP="00546DBC">
      <w:pPr>
        <w:rPr>
          <w:rFonts w:ascii="Calibri" w:eastAsia="Calibri" w:hAnsi="Calibri" w:cs="Times New Roman"/>
        </w:rPr>
      </w:pPr>
      <w:r>
        <w:rPr>
          <w:rFonts w:ascii="Calibri" w:eastAsia="Calibri" w:hAnsi="Calibri" w:cs="Times New Roman"/>
        </w:rPr>
        <w:t>Loudner</w:t>
      </w:r>
      <w:r w:rsidR="001F4F1F">
        <w:rPr>
          <w:rFonts w:ascii="Calibri" w:eastAsia="Calibri" w:hAnsi="Calibri" w:cs="Times New Roman"/>
        </w:rPr>
        <w:t xml:space="preserve"> </w:t>
      </w:r>
      <w:r w:rsidR="00546DBC" w:rsidRPr="00C62335">
        <w:rPr>
          <w:rFonts w:ascii="Calibri" w:eastAsia="Calibri" w:hAnsi="Calibri" w:cs="Times New Roman"/>
        </w:rPr>
        <w:t xml:space="preserve">moved to accept </w:t>
      </w:r>
      <w:r w:rsidR="003135D0" w:rsidRPr="00C62335">
        <w:rPr>
          <w:rFonts w:ascii="Calibri" w:eastAsia="Calibri" w:hAnsi="Calibri" w:cs="Times New Roman"/>
        </w:rPr>
        <w:t>agenda</w:t>
      </w:r>
      <w:r w:rsidR="00920032">
        <w:rPr>
          <w:rFonts w:ascii="Calibri" w:eastAsia="Calibri" w:hAnsi="Calibri" w:cs="Times New Roman"/>
        </w:rPr>
        <w:t>s</w:t>
      </w:r>
      <w:r w:rsidR="00546DBC" w:rsidRPr="00C62335">
        <w:rPr>
          <w:rFonts w:ascii="Calibri" w:eastAsia="Calibri" w:hAnsi="Calibri" w:cs="Times New Roman"/>
        </w:rPr>
        <w:t xml:space="preserve">, </w:t>
      </w:r>
      <w:r w:rsidR="00920032">
        <w:rPr>
          <w:rFonts w:ascii="Calibri" w:eastAsia="Calibri" w:hAnsi="Calibri" w:cs="Times New Roman"/>
        </w:rPr>
        <w:t xml:space="preserve">seconded by </w:t>
      </w:r>
      <w:r>
        <w:rPr>
          <w:rFonts w:ascii="Calibri" w:eastAsia="Calibri" w:hAnsi="Calibri" w:cs="Times New Roman"/>
        </w:rPr>
        <w:t>Zastrow</w:t>
      </w:r>
      <w:r w:rsidR="00546DBC" w:rsidRPr="00C62335">
        <w:rPr>
          <w:rFonts w:ascii="Calibri" w:eastAsia="Calibri" w:hAnsi="Calibri" w:cs="Times New Roman"/>
        </w:rPr>
        <w:t>. Motion carried by all voting Aye.</w:t>
      </w:r>
    </w:p>
    <w:p w14:paraId="697F7EC6" w14:textId="56FDA196" w:rsidR="00546DBC" w:rsidRDefault="004F625B" w:rsidP="00546DBC">
      <w:pPr>
        <w:rPr>
          <w:rFonts w:ascii="Calibri" w:eastAsia="Calibri" w:hAnsi="Calibri" w:cs="Times New Roman"/>
        </w:rPr>
      </w:pPr>
      <w:r>
        <w:rPr>
          <w:rFonts w:ascii="Calibri" w:eastAsia="Calibri" w:hAnsi="Calibri" w:cs="Times New Roman"/>
        </w:rPr>
        <w:t>Loudner</w:t>
      </w:r>
      <w:r w:rsidR="00920032">
        <w:rPr>
          <w:rFonts w:ascii="Calibri" w:eastAsia="Calibri" w:hAnsi="Calibri" w:cs="Times New Roman"/>
        </w:rPr>
        <w:t xml:space="preserve"> </w:t>
      </w:r>
      <w:r w:rsidR="00546DBC" w:rsidRPr="00C62335">
        <w:rPr>
          <w:rFonts w:ascii="Calibri" w:eastAsia="Calibri" w:hAnsi="Calibri" w:cs="Times New Roman"/>
        </w:rPr>
        <w:t xml:space="preserve">moved to approve the </w:t>
      </w:r>
      <w:r w:rsidR="003E5D67">
        <w:rPr>
          <w:rFonts w:ascii="Calibri" w:eastAsia="Calibri" w:hAnsi="Calibri" w:cs="Times New Roman"/>
        </w:rPr>
        <w:t xml:space="preserve">Special </w:t>
      </w:r>
      <w:r w:rsidR="0022549C">
        <w:rPr>
          <w:rFonts w:ascii="Calibri" w:eastAsia="Calibri" w:hAnsi="Calibri" w:cs="Times New Roman"/>
        </w:rPr>
        <w:t xml:space="preserve">Meeting Minutes from </w:t>
      </w:r>
      <w:r>
        <w:rPr>
          <w:rFonts w:ascii="Calibri" w:eastAsia="Calibri" w:hAnsi="Calibri" w:cs="Times New Roman"/>
        </w:rPr>
        <w:t>April 25</w:t>
      </w:r>
      <w:r w:rsidR="003E5D67">
        <w:rPr>
          <w:rFonts w:ascii="Calibri" w:eastAsia="Calibri" w:hAnsi="Calibri" w:cs="Times New Roman"/>
        </w:rPr>
        <w:t>, 2023</w:t>
      </w:r>
      <w:r w:rsidR="0022549C">
        <w:rPr>
          <w:rFonts w:ascii="Calibri" w:eastAsia="Calibri" w:hAnsi="Calibri" w:cs="Times New Roman"/>
        </w:rPr>
        <w:t>;</w:t>
      </w:r>
      <w:r w:rsidR="00546DBC" w:rsidRPr="00C62335">
        <w:rPr>
          <w:rFonts w:ascii="Calibri" w:eastAsia="Calibri" w:hAnsi="Calibri" w:cs="Times New Roman"/>
        </w:rPr>
        <w:t xml:space="preserve"> seconded by </w:t>
      </w:r>
      <w:r>
        <w:rPr>
          <w:rFonts w:ascii="Calibri" w:eastAsia="Calibri" w:hAnsi="Calibri" w:cs="Times New Roman"/>
        </w:rPr>
        <w:t>Zastrow</w:t>
      </w:r>
      <w:r w:rsidR="00546DBC" w:rsidRPr="00C62335">
        <w:rPr>
          <w:rFonts w:ascii="Calibri" w:eastAsia="Calibri" w:hAnsi="Calibri" w:cs="Times New Roman"/>
        </w:rPr>
        <w:t>. Motion carried by all voting Aye.</w:t>
      </w:r>
    </w:p>
    <w:p w14:paraId="34811E45" w14:textId="06FC7522" w:rsidR="004F625B" w:rsidRDefault="004F625B" w:rsidP="00546DBC">
      <w:pPr>
        <w:rPr>
          <w:rFonts w:ascii="Calibri" w:eastAsia="Calibri" w:hAnsi="Calibri" w:cs="Times New Roman"/>
        </w:rPr>
      </w:pPr>
      <w:r>
        <w:rPr>
          <w:rFonts w:ascii="Calibri" w:eastAsia="Calibri" w:hAnsi="Calibri" w:cs="Times New Roman"/>
        </w:rPr>
        <w:t>Hand County Emergency Management addressed the commissioners.  No action taken.</w:t>
      </w:r>
    </w:p>
    <w:p w14:paraId="58740412" w14:textId="27235F78" w:rsidR="00C439E2" w:rsidRDefault="00C439E2" w:rsidP="00546DBC">
      <w:pPr>
        <w:rPr>
          <w:rFonts w:ascii="Calibri" w:eastAsia="Calibri" w:hAnsi="Calibri" w:cs="Times New Roman"/>
        </w:rPr>
      </w:pPr>
      <w:r>
        <w:rPr>
          <w:rFonts w:ascii="Calibri" w:eastAsia="Calibri" w:hAnsi="Calibri" w:cs="Times New Roman"/>
        </w:rPr>
        <w:t>Loudner made a motion to amend the agenda to include Treasurer</w:t>
      </w:r>
      <w:r w:rsidR="00E43766">
        <w:rPr>
          <w:rFonts w:ascii="Calibri" w:eastAsia="Calibri" w:hAnsi="Calibri" w:cs="Times New Roman"/>
        </w:rPr>
        <w:t xml:space="preserve"> Janice</w:t>
      </w:r>
      <w:r>
        <w:rPr>
          <w:rFonts w:ascii="Calibri" w:eastAsia="Calibri" w:hAnsi="Calibri" w:cs="Times New Roman"/>
        </w:rPr>
        <w:t xml:space="preserve"> </w:t>
      </w:r>
      <w:proofErr w:type="gramStart"/>
      <w:r>
        <w:rPr>
          <w:rFonts w:ascii="Calibri" w:eastAsia="Calibri" w:hAnsi="Calibri" w:cs="Times New Roman"/>
        </w:rPr>
        <w:t>Von</w:t>
      </w:r>
      <w:proofErr w:type="gramEnd"/>
      <w:r w:rsidR="00E43766">
        <w:rPr>
          <w:rFonts w:ascii="Calibri" w:eastAsia="Calibri" w:hAnsi="Calibri" w:cs="Times New Roman"/>
        </w:rPr>
        <w:t xml:space="preserve"> </w:t>
      </w:r>
      <w:r>
        <w:rPr>
          <w:rFonts w:ascii="Calibri" w:eastAsia="Calibri" w:hAnsi="Calibri" w:cs="Times New Roman"/>
        </w:rPr>
        <w:t xml:space="preserve">Eye </w:t>
      </w:r>
      <w:r w:rsidR="00E43766">
        <w:rPr>
          <w:rFonts w:ascii="Calibri" w:eastAsia="Calibri" w:hAnsi="Calibri" w:cs="Times New Roman"/>
        </w:rPr>
        <w:t xml:space="preserve">regarding </w:t>
      </w:r>
      <w:r>
        <w:rPr>
          <w:rFonts w:ascii="Calibri" w:eastAsia="Calibri" w:hAnsi="Calibri" w:cs="Times New Roman"/>
        </w:rPr>
        <w:t xml:space="preserve">Motor Vehicle </w:t>
      </w:r>
      <w:r w:rsidR="00E43766">
        <w:rPr>
          <w:rFonts w:ascii="Calibri" w:eastAsia="Calibri" w:hAnsi="Calibri" w:cs="Times New Roman"/>
        </w:rPr>
        <w:t xml:space="preserve">and possible Burn Ban; seconded by Zastrow.  Motion carried by all voting Aye.  </w:t>
      </w:r>
    </w:p>
    <w:p w14:paraId="163FC9A5" w14:textId="30617BA9" w:rsidR="004F625B" w:rsidRDefault="00D149E7" w:rsidP="00546DBC">
      <w:pPr>
        <w:rPr>
          <w:rFonts w:ascii="Calibri" w:eastAsia="Calibri" w:hAnsi="Calibri" w:cs="Times New Roman"/>
        </w:rPr>
      </w:pPr>
      <w:r>
        <w:rPr>
          <w:rFonts w:ascii="Calibri" w:eastAsia="Calibri" w:hAnsi="Calibri" w:cs="Times New Roman"/>
        </w:rPr>
        <w:t>The Colonial</w:t>
      </w:r>
      <w:r w:rsidR="004F625B">
        <w:rPr>
          <w:rFonts w:ascii="Calibri" w:eastAsia="Calibri" w:hAnsi="Calibri" w:cs="Times New Roman"/>
        </w:rPr>
        <w:t xml:space="preserve"> Life Representative addressed the commissioners.  No action taken. </w:t>
      </w:r>
    </w:p>
    <w:p w14:paraId="481CD65E" w14:textId="6051EDB8" w:rsidR="00C755C2" w:rsidRDefault="00C755C2" w:rsidP="00546DBC">
      <w:pPr>
        <w:rPr>
          <w:rFonts w:ascii="Calibri" w:eastAsia="Calibri" w:hAnsi="Calibri" w:cs="Times New Roman"/>
        </w:rPr>
      </w:pPr>
      <w:r>
        <w:rPr>
          <w:rFonts w:ascii="Calibri" w:eastAsia="Calibri" w:hAnsi="Calibri" w:cs="Times New Roman"/>
        </w:rPr>
        <w:t xml:space="preserve">Director of Equalization Lee Sinkie addressed the commissioners and gave an update from </w:t>
      </w:r>
      <w:proofErr w:type="gramStart"/>
      <w:r>
        <w:rPr>
          <w:rFonts w:ascii="Calibri" w:eastAsia="Calibri" w:hAnsi="Calibri" w:cs="Times New Roman"/>
        </w:rPr>
        <w:t>May</w:t>
      </w:r>
      <w:proofErr w:type="gramEnd"/>
      <w:r>
        <w:rPr>
          <w:rFonts w:ascii="Calibri" w:eastAsia="Calibri" w:hAnsi="Calibri" w:cs="Times New Roman"/>
        </w:rPr>
        <w:t xml:space="preserve"> 2, </w:t>
      </w:r>
      <w:proofErr w:type="gramStart"/>
      <w:r>
        <w:rPr>
          <w:rFonts w:ascii="Calibri" w:eastAsia="Calibri" w:hAnsi="Calibri" w:cs="Times New Roman"/>
        </w:rPr>
        <w:t>2023</w:t>
      </w:r>
      <w:proofErr w:type="gramEnd"/>
      <w:r>
        <w:rPr>
          <w:rFonts w:ascii="Calibri" w:eastAsia="Calibri" w:hAnsi="Calibri" w:cs="Times New Roman"/>
        </w:rPr>
        <w:t xml:space="preserve"> meeting.  No action taken.</w:t>
      </w:r>
    </w:p>
    <w:p w14:paraId="6DD52E3A" w14:textId="64950FA6" w:rsidR="00C755C2" w:rsidRDefault="00C755C2" w:rsidP="00546DBC">
      <w:pPr>
        <w:rPr>
          <w:rFonts w:ascii="Calibri" w:eastAsia="Calibri" w:hAnsi="Calibri" w:cs="Times New Roman"/>
        </w:rPr>
      </w:pPr>
      <w:r>
        <w:rPr>
          <w:rFonts w:ascii="Calibri" w:eastAsia="Calibri" w:hAnsi="Calibri" w:cs="Times New Roman"/>
        </w:rPr>
        <w:t xml:space="preserve">Weed and Pest Supervisor Lee Sinkie addressed the commissioners and gave an update from May 2, </w:t>
      </w:r>
      <w:r w:rsidR="00D149E7">
        <w:rPr>
          <w:rFonts w:ascii="Calibri" w:eastAsia="Calibri" w:hAnsi="Calibri" w:cs="Times New Roman"/>
        </w:rPr>
        <w:t>2023,</w:t>
      </w:r>
      <w:r>
        <w:rPr>
          <w:rFonts w:ascii="Calibri" w:eastAsia="Calibri" w:hAnsi="Calibri" w:cs="Times New Roman"/>
        </w:rPr>
        <w:t xml:space="preserve"> meeting.  No action taken.</w:t>
      </w:r>
    </w:p>
    <w:p w14:paraId="5785D449" w14:textId="6F02DCFF" w:rsidR="006E45AE" w:rsidRDefault="006E45AE" w:rsidP="00546DBC">
      <w:pPr>
        <w:rPr>
          <w:rFonts w:ascii="Calibri" w:eastAsia="Calibri" w:hAnsi="Calibri" w:cs="Times New Roman"/>
        </w:rPr>
      </w:pPr>
      <w:r>
        <w:rPr>
          <w:rFonts w:ascii="Calibri" w:eastAsia="Calibri" w:hAnsi="Calibri" w:cs="Times New Roman"/>
        </w:rPr>
        <w:t>Several concerned citizens addressed the commissioners.</w:t>
      </w:r>
    </w:p>
    <w:p w14:paraId="5A65D067" w14:textId="54AF099C" w:rsidR="00C755C2" w:rsidRPr="00C62335" w:rsidRDefault="00C755C2" w:rsidP="00546DBC">
      <w:pPr>
        <w:rPr>
          <w:rFonts w:ascii="Calibri" w:eastAsia="Calibri" w:hAnsi="Calibri" w:cs="Times New Roman"/>
        </w:rPr>
      </w:pPr>
      <w:r>
        <w:rPr>
          <w:rFonts w:ascii="Calibri" w:eastAsia="Calibri" w:hAnsi="Calibri" w:cs="Times New Roman"/>
        </w:rPr>
        <w:t xml:space="preserve">District III Greg Henderson addressed the commissioners </w:t>
      </w:r>
      <w:r w:rsidR="000842D2">
        <w:rPr>
          <w:rFonts w:ascii="Calibri" w:eastAsia="Calibri" w:hAnsi="Calibri" w:cs="Times New Roman"/>
        </w:rPr>
        <w:t>and gave the Annual Performance Report</w:t>
      </w:r>
      <w:r>
        <w:rPr>
          <w:rFonts w:ascii="Calibri" w:eastAsia="Calibri" w:hAnsi="Calibri" w:cs="Times New Roman"/>
        </w:rPr>
        <w:t xml:space="preserve">.  No action taken.  </w:t>
      </w:r>
    </w:p>
    <w:p w14:paraId="5C7D5E36" w14:textId="2C072077" w:rsidR="004B6F76" w:rsidRDefault="00C755C2" w:rsidP="00546DBC">
      <w:pPr>
        <w:rPr>
          <w:rFonts w:ascii="Calibri" w:eastAsia="Calibri" w:hAnsi="Calibri" w:cs="Times New Roman"/>
        </w:rPr>
      </w:pPr>
      <w:r>
        <w:rPr>
          <w:rFonts w:ascii="Calibri" w:eastAsia="Calibri" w:hAnsi="Calibri" w:cs="Times New Roman"/>
        </w:rPr>
        <w:t>May</w:t>
      </w:r>
      <w:r w:rsidR="00920032">
        <w:rPr>
          <w:rFonts w:ascii="Calibri" w:eastAsia="Calibri" w:hAnsi="Calibri" w:cs="Times New Roman"/>
        </w:rPr>
        <w:t xml:space="preserve"> 2023 </w:t>
      </w:r>
      <w:r w:rsidR="00546DBC" w:rsidRPr="00C62335">
        <w:rPr>
          <w:rFonts w:ascii="Calibri" w:eastAsia="Calibri" w:hAnsi="Calibri" w:cs="Times New Roman"/>
        </w:rPr>
        <w:t xml:space="preserve">Fuel bid from Total Oil, Inc. for </w:t>
      </w:r>
      <w:r w:rsidR="00920032">
        <w:rPr>
          <w:rFonts w:ascii="Calibri" w:eastAsia="Calibri" w:hAnsi="Calibri" w:cs="Times New Roman"/>
        </w:rPr>
        <w:t>Unleaded Bulk Price</w:t>
      </w:r>
      <w:r w:rsidR="00546DBC" w:rsidRPr="00C62335">
        <w:rPr>
          <w:rFonts w:ascii="Calibri" w:eastAsia="Calibri" w:hAnsi="Calibri" w:cs="Times New Roman"/>
        </w:rPr>
        <w:t xml:space="preserve"> @ $</w:t>
      </w:r>
      <w:r w:rsidR="00920032">
        <w:rPr>
          <w:rFonts w:ascii="Calibri" w:eastAsia="Calibri" w:hAnsi="Calibri" w:cs="Times New Roman"/>
        </w:rPr>
        <w:t>3.</w:t>
      </w:r>
      <w:r w:rsidR="00C9724C">
        <w:rPr>
          <w:rFonts w:ascii="Calibri" w:eastAsia="Calibri" w:hAnsi="Calibri" w:cs="Times New Roman"/>
        </w:rPr>
        <w:t>45</w:t>
      </w:r>
      <w:r w:rsidR="00920032">
        <w:rPr>
          <w:rFonts w:ascii="Calibri" w:eastAsia="Calibri" w:hAnsi="Calibri" w:cs="Times New Roman"/>
        </w:rPr>
        <w:t xml:space="preserve"> </w:t>
      </w:r>
      <w:r w:rsidR="00546DBC" w:rsidRPr="00C62335">
        <w:rPr>
          <w:rFonts w:ascii="Calibri" w:eastAsia="Calibri" w:hAnsi="Calibri" w:cs="Times New Roman"/>
        </w:rPr>
        <w:t xml:space="preserve">per gallon, </w:t>
      </w:r>
      <w:r w:rsidR="00920032">
        <w:rPr>
          <w:rFonts w:ascii="Calibri" w:eastAsia="Calibri" w:hAnsi="Calibri" w:cs="Times New Roman"/>
        </w:rPr>
        <w:t>Ethanol Bulk Price @ $3.</w:t>
      </w:r>
      <w:r w:rsidR="00C9724C">
        <w:rPr>
          <w:rFonts w:ascii="Calibri" w:eastAsia="Calibri" w:hAnsi="Calibri" w:cs="Times New Roman"/>
        </w:rPr>
        <w:t>07</w:t>
      </w:r>
      <w:r w:rsidR="00920032">
        <w:rPr>
          <w:rFonts w:ascii="Calibri" w:eastAsia="Calibri" w:hAnsi="Calibri" w:cs="Times New Roman"/>
        </w:rPr>
        <w:t>, #1 Dyed Bulk Price</w:t>
      </w:r>
      <w:r w:rsidR="00546DBC" w:rsidRPr="00C62335">
        <w:rPr>
          <w:rFonts w:ascii="Calibri" w:eastAsia="Calibri" w:hAnsi="Calibri" w:cs="Times New Roman"/>
        </w:rPr>
        <w:t xml:space="preserve"> </w:t>
      </w:r>
      <w:r w:rsidR="00791C91">
        <w:rPr>
          <w:rFonts w:ascii="Calibri" w:eastAsia="Calibri" w:hAnsi="Calibri" w:cs="Times New Roman"/>
        </w:rPr>
        <w:t xml:space="preserve">Prem </w:t>
      </w:r>
      <w:r w:rsidR="00546DBC" w:rsidRPr="00C62335">
        <w:rPr>
          <w:rFonts w:ascii="Calibri" w:eastAsia="Calibri" w:hAnsi="Calibri" w:cs="Times New Roman"/>
        </w:rPr>
        <w:t>@ $</w:t>
      </w:r>
      <w:r w:rsidR="007D272D">
        <w:rPr>
          <w:rFonts w:ascii="Calibri" w:eastAsia="Calibri" w:hAnsi="Calibri" w:cs="Times New Roman"/>
        </w:rPr>
        <w:t>N/A</w:t>
      </w:r>
      <w:r w:rsidR="00546DBC" w:rsidRPr="00C62335">
        <w:rPr>
          <w:rFonts w:ascii="Calibri" w:eastAsia="Calibri" w:hAnsi="Calibri" w:cs="Times New Roman"/>
        </w:rPr>
        <w:t xml:space="preserve">, and </w:t>
      </w:r>
      <w:r w:rsidR="00791C91">
        <w:rPr>
          <w:rFonts w:ascii="Calibri" w:eastAsia="Calibri" w:hAnsi="Calibri" w:cs="Times New Roman"/>
        </w:rPr>
        <w:t xml:space="preserve">#2 Dyed Bulk Price Prem </w:t>
      </w:r>
      <w:r w:rsidR="00546DBC" w:rsidRPr="00C62335">
        <w:rPr>
          <w:rFonts w:ascii="Calibri" w:eastAsia="Calibri" w:hAnsi="Calibri" w:cs="Times New Roman"/>
        </w:rPr>
        <w:t>@ $</w:t>
      </w:r>
      <w:r w:rsidR="001F4F1F">
        <w:rPr>
          <w:rFonts w:ascii="Calibri" w:eastAsia="Calibri" w:hAnsi="Calibri" w:cs="Times New Roman"/>
        </w:rPr>
        <w:t>3.</w:t>
      </w:r>
      <w:r w:rsidR="00C9724C">
        <w:rPr>
          <w:rFonts w:ascii="Calibri" w:eastAsia="Calibri" w:hAnsi="Calibri" w:cs="Times New Roman"/>
        </w:rPr>
        <w:t>18</w:t>
      </w:r>
      <w:r w:rsidR="00546DBC" w:rsidRPr="00C62335">
        <w:rPr>
          <w:rFonts w:ascii="Calibri" w:eastAsia="Calibri" w:hAnsi="Calibri" w:cs="Times New Roman"/>
        </w:rPr>
        <w:t xml:space="preserve"> per gallon. Motion to accept by </w:t>
      </w:r>
      <w:r w:rsidR="001F4F1F">
        <w:rPr>
          <w:rFonts w:ascii="Calibri" w:eastAsia="Calibri" w:hAnsi="Calibri" w:cs="Times New Roman"/>
        </w:rPr>
        <w:t>Loudner</w:t>
      </w:r>
      <w:r w:rsidR="00546DBC" w:rsidRPr="00C62335">
        <w:rPr>
          <w:rFonts w:ascii="Calibri" w:eastAsia="Calibri" w:hAnsi="Calibri" w:cs="Times New Roman"/>
        </w:rPr>
        <w:t xml:space="preserve"> seconded by </w:t>
      </w:r>
      <w:r w:rsidR="00F93CD6">
        <w:rPr>
          <w:rFonts w:ascii="Calibri" w:eastAsia="Calibri" w:hAnsi="Calibri" w:cs="Times New Roman"/>
        </w:rPr>
        <w:t>Zastrow</w:t>
      </w:r>
      <w:r w:rsidR="00546DBC" w:rsidRPr="00C62335">
        <w:rPr>
          <w:rFonts w:ascii="Calibri" w:eastAsia="Calibri" w:hAnsi="Calibri" w:cs="Times New Roman"/>
        </w:rPr>
        <w:t>. Motion carried by all voting Aye</w:t>
      </w:r>
      <w:r w:rsidR="00791C91">
        <w:rPr>
          <w:rFonts w:ascii="Calibri" w:eastAsia="Calibri" w:hAnsi="Calibri" w:cs="Times New Roman"/>
        </w:rPr>
        <w:t xml:space="preserve">.  </w:t>
      </w:r>
    </w:p>
    <w:p w14:paraId="71A17631" w14:textId="77777777" w:rsidR="005904A2" w:rsidRDefault="00040961" w:rsidP="00546DBC">
      <w:pPr>
        <w:rPr>
          <w:rFonts w:ascii="Calibri" w:eastAsia="Calibri" w:hAnsi="Calibri" w:cs="Times New Roman"/>
        </w:rPr>
      </w:pPr>
      <w:r>
        <w:rPr>
          <w:rFonts w:ascii="Calibri" w:eastAsia="Calibri" w:hAnsi="Calibri" w:cs="Times New Roman"/>
        </w:rPr>
        <w:t xml:space="preserve">Highway Superintendent Tanner Grohs </w:t>
      </w:r>
      <w:r w:rsidR="00C96669">
        <w:rPr>
          <w:rFonts w:ascii="Calibri" w:eastAsia="Calibri" w:hAnsi="Calibri" w:cs="Times New Roman"/>
        </w:rPr>
        <w:t xml:space="preserve">gave his highway report.  </w:t>
      </w:r>
      <w:r w:rsidR="005904A2">
        <w:rPr>
          <w:rFonts w:ascii="Calibri" w:eastAsia="Calibri" w:hAnsi="Calibri" w:cs="Times New Roman"/>
        </w:rPr>
        <w:t>No action taken.</w:t>
      </w:r>
    </w:p>
    <w:p w14:paraId="6C0B7A0B" w14:textId="7315F690" w:rsidR="005904A2" w:rsidRDefault="001E0C52" w:rsidP="00546DBC">
      <w:pPr>
        <w:rPr>
          <w:rFonts w:ascii="Calibri" w:eastAsia="Calibri" w:hAnsi="Calibri" w:cs="Times New Roman"/>
        </w:rPr>
      </w:pPr>
      <w:r>
        <w:rPr>
          <w:rFonts w:ascii="Calibri" w:eastAsia="Calibri" w:hAnsi="Calibri" w:cs="Times New Roman"/>
        </w:rPr>
        <w:t>Discussed</w:t>
      </w:r>
      <w:r w:rsidR="00D149E7">
        <w:rPr>
          <w:rFonts w:ascii="Calibri" w:eastAsia="Calibri" w:hAnsi="Calibri" w:cs="Times New Roman"/>
        </w:rPr>
        <w:t xml:space="preserve"> one application for Highway Assistant as of May 2, 2023.  </w:t>
      </w:r>
    </w:p>
    <w:p w14:paraId="3F914716" w14:textId="5A4033AE" w:rsidR="00C755C2" w:rsidRDefault="00D149E7" w:rsidP="00546DBC">
      <w:pPr>
        <w:rPr>
          <w:rFonts w:ascii="Calibri" w:eastAsia="Calibri" w:hAnsi="Calibri" w:cs="Times New Roman"/>
        </w:rPr>
      </w:pPr>
      <w:r>
        <w:rPr>
          <w:rFonts w:ascii="Calibri" w:eastAsia="Calibri" w:hAnsi="Calibri" w:cs="Times New Roman"/>
        </w:rPr>
        <w:t>Zastrow made a motion to surplus at action</w:t>
      </w:r>
      <w:r w:rsidR="00C439E2">
        <w:rPr>
          <w:rFonts w:ascii="Calibri" w:eastAsia="Calibri" w:hAnsi="Calibri" w:cs="Times New Roman"/>
        </w:rPr>
        <w:t xml:space="preserve"> </w:t>
      </w:r>
      <w:r w:rsidR="0064623F">
        <w:rPr>
          <w:rFonts w:ascii="Calibri" w:eastAsia="Calibri" w:hAnsi="Calibri" w:cs="Times New Roman"/>
        </w:rPr>
        <w:t>the Highway Department’s Challenger Tractor and several mowers/parts to Peterson Auction to be auctioned on June 5, 2023</w:t>
      </w:r>
      <w:r w:rsidR="005904A2">
        <w:rPr>
          <w:rFonts w:ascii="Calibri" w:eastAsia="Calibri" w:hAnsi="Calibri" w:cs="Times New Roman"/>
        </w:rPr>
        <w:t>,</w:t>
      </w:r>
      <w:r w:rsidR="0064623F">
        <w:rPr>
          <w:rFonts w:ascii="Calibri" w:eastAsia="Calibri" w:hAnsi="Calibri" w:cs="Times New Roman"/>
        </w:rPr>
        <w:t xml:space="preserve"> in Chamberlain, SD; Loudner seconded.  Motion carried with all voting Aye.    </w:t>
      </w:r>
    </w:p>
    <w:p w14:paraId="56B7B80A" w14:textId="77777777" w:rsidR="001E0C52" w:rsidRDefault="005904A2" w:rsidP="00546DBC">
      <w:pPr>
        <w:rPr>
          <w:rFonts w:ascii="Calibri" w:eastAsia="Calibri" w:hAnsi="Calibri" w:cs="Times New Roman"/>
        </w:rPr>
      </w:pPr>
      <w:r>
        <w:rPr>
          <w:rFonts w:ascii="Calibri" w:eastAsia="Calibri" w:hAnsi="Calibri" w:cs="Times New Roman"/>
        </w:rPr>
        <w:t>Loudner made a motion for the Preliminary (IMEG) Road and Bridge;</w:t>
      </w:r>
      <w:r w:rsidR="001E0C52">
        <w:rPr>
          <w:rFonts w:ascii="Calibri" w:eastAsia="Calibri" w:hAnsi="Calibri" w:cs="Times New Roman"/>
        </w:rPr>
        <w:t xml:space="preserve"> seconded by Zastrow.  Motion carried with all voting Aye.  </w:t>
      </w:r>
    </w:p>
    <w:p w14:paraId="20D35879" w14:textId="4A00F695" w:rsidR="001E0C52" w:rsidRDefault="001E0C52" w:rsidP="00546DBC">
      <w:pPr>
        <w:rPr>
          <w:rFonts w:ascii="Calibri" w:eastAsia="Calibri" w:hAnsi="Calibri" w:cs="Times New Roman"/>
        </w:rPr>
      </w:pPr>
      <w:r>
        <w:rPr>
          <w:rFonts w:ascii="Calibri" w:eastAsia="Calibri" w:hAnsi="Calibri" w:cs="Times New Roman"/>
        </w:rPr>
        <w:t xml:space="preserve">Loudner made a motion for IMEG to inspect Buffalo County Bridges; seconded by Zastrow.  Motion carried with all voting Aye. </w:t>
      </w:r>
    </w:p>
    <w:p w14:paraId="1F63C91A" w14:textId="1F50BBFC" w:rsidR="00BC4069" w:rsidRDefault="00BC4069" w:rsidP="00546DBC">
      <w:pPr>
        <w:rPr>
          <w:rFonts w:ascii="Calibri" w:eastAsia="Calibri" w:hAnsi="Calibri" w:cs="Times New Roman"/>
        </w:rPr>
      </w:pPr>
      <w:r>
        <w:rPr>
          <w:rFonts w:ascii="Calibri" w:eastAsia="Calibri" w:hAnsi="Calibri" w:cs="Times New Roman"/>
        </w:rPr>
        <w:t xml:space="preserve">Highway Superintendent Tanner Grohs stated he would be out of the office to attend grant training June 7-8, </w:t>
      </w:r>
      <w:proofErr w:type="gramStart"/>
      <w:r>
        <w:rPr>
          <w:rFonts w:ascii="Calibri" w:eastAsia="Calibri" w:hAnsi="Calibri" w:cs="Times New Roman"/>
        </w:rPr>
        <w:t>2023</w:t>
      </w:r>
      <w:proofErr w:type="gramEnd"/>
      <w:r>
        <w:rPr>
          <w:rFonts w:ascii="Calibri" w:eastAsia="Calibri" w:hAnsi="Calibri" w:cs="Times New Roman"/>
        </w:rPr>
        <w:t xml:space="preserve"> in Pierre, SD.  Loudner made a motion to approve Tanner Grohs to attend the upcoming meeting; seconded by Zastrow.  Motion carried </w:t>
      </w:r>
      <w:r w:rsidR="004B21CA">
        <w:rPr>
          <w:rFonts w:ascii="Calibri" w:eastAsia="Calibri" w:hAnsi="Calibri" w:cs="Times New Roman"/>
        </w:rPr>
        <w:t xml:space="preserve">by all voting Ayes.  </w:t>
      </w:r>
    </w:p>
    <w:p w14:paraId="4CA1D531" w14:textId="0FFEC9A2" w:rsidR="004B21CA" w:rsidRDefault="00BC4069" w:rsidP="00546DBC">
      <w:pPr>
        <w:rPr>
          <w:rFonts w:ascii="Calibri" w:eastAsia="Calibri" w:hAnsi="Calibri" w:cs="Times New Roman"/>
        </w:rPr>
      </w:pPr>
      <w:r>
        <w:rPr>
          <w:rFonts w:ascii="Calibri" w:eastAsia="Calibri" w:hAnsi="Calibri" w:cs="Times New Roman"/>
        </w:rPr>
        <w:lastRenderedPageBreak/>
        <w:t>Director of Equalization Lee Sinkie</w:t>
      </w:r>
      <w:r w:rsidR="004B21CA">
        <w:rPr>
          <w:rFonts w:ascii="Calibri" w:eastAsia="Calibri" w:hAnsi="Calibri" w:cs="Times New Roman"/>
        </w:rPr>
        <w:t xml:space="preserve"> gave his update.  Discussed ARPA and LATCF Funds.</w:t>
      </w:r>
    </w:p>
    <w:p w14:paraId="18B2A18C" w14:textId="520945A3" w:rsidR="004B21CA" w:rsidRDefault="004B21CA" w:rsidP="00546DBC">
      <w:pPr>
        <w:rPr>
          <w:rFonts w:ascii="Calibri" w:eastAsia="Calibri" w:hAnsi="Calibri" w:cs="Times New Roman"/>
        </w:rPr>
      </w:pPr>
      <w:r>
        <w:rPr>
          <w:rFonts w:ascii="Calibri" w:eastAsia="Calibri" w:hAnsi="Calibri" w:cs="Times New Roman"/>
        </w:rPr>
        <w:t>Loudner made a motion to move ARPA funds of $190,547.50 from fund 295 to general fund; seconded by Zastrow.  Motion carried with all voting Aye.</w:t>
      </w:r>
    </w:p>
    <w:p w14:paraId="3FEDF9A2" w14:textId="3CCC5619" w:rsidR="004B21CA" w:rsidRDefault="004B21CA" w:rsidP="00546DBC">
      <w:pPr>
        <w:rPr>
          <w:rFonts w:ascii="Calibri" w:eastAsia="Calibri" w:hAnsi="Calibri" w:cs="Times New Roman"/>
        </w:rPr>
      </w:pPr>
      <w:r>
        <w:rPr>
          <w:rFonts w:ascii="Calibri" w:eastAsia="Calibri" w:hAnsi="Calibri" w:cs="Times New Roman"/>
        </w:rPr>
        <w:t>Loudner made a motion to move LATCS funds of $51,478.89 fund 290 to general fund;</w:t>
      </w:r>
      <w:r w:rsidR="0041433F">
        <w:rPr>
          <w:rFonts w:ascii="Calibri" w:eastAsia="Calibri" w:hAnsi="Calibri" w:cs="Times New Roman"/>
        </w:rPr>
        <w:t xml:space="preserve"> seconded by Zastrow.  Motion carried with all voting Aye.  </w:t>
      </w:r>
    </w:p>
    <w:p w14:paraId="295BA5E8" w14:textId="5B8D5BCA" w:rsidR="0041433F" w:rsidRDefault="0041433F" w:rsidP="00546DBC">
      <w:pPr>
        <w:rPr>
          <w:rFonts w:ascii="Calibri" w:eastAsia="Calibri" w:hAnsi="Calibri" w:cs="Times New Roman"/>
        </w:rPr>
      </w:pPr>
      <w:r>
        <w:rPr>
          <w:rFonts w:ascii="Calibri" w:eastAsia="Calibri" w:hAnsi="Calibri" w:cs="Times New Roman"/>
        </w:rPr>
        <w:t>Sinkie continued with his update.  He has reached out to On Site camera for an additional camera for inside the courthouse.  Loudner made a motion to approve an extra camera for an additional camera; seconded by Zastrow.  Motion carried with all voting Aye.</w:t>
      </w:r>
    </w:p>
    <w:p w14:paraId="2357F8B8" w14:textId="19EBA738" w:rsidR="00181A31" w:rsidRDefault="00181A31" w:rsidP="00546DBC">
      <w:pPr>
        <w:rPr>
          <w:rFonts w:ascii="Calibri" w:eastAsia="Calibri" w:hAnsi="Calibri" w:cs="Times New Roman"/>
        </w:rPr>
      </w:pPr>
      <w:r>
        <w:rPr>
          <w:rFonts w:ascii="Calibri" w:eastAsia="Calibri" w:hAnsi="Calibri" w:cs="Times New Roman"/>
        </w:rPr>
        <w:t xml:space="preserve">Auditor/ROD Debra Morrison gave her report.  There was one hospitalization to report.  Shared a check/payroll report, April treasurer/auditor report was not ready to submit to commissioners.  </w:t>
      </w:r>
    </w:p>
    <w:p w14:paraId="6C7C103B" w14:textId="122E8A52" w:rsidR="00266464" w:rsidRDefault="008B2C07" w:rsidP="00546DBC">
      <w:pPr>
        <w:rPr>
          <w:rFonts w:ascii="Calibri" w:eastAsia="Calibri" w:hAnsi="Calibri" w:cs="Times New Roman"/>
        </w:rPr>
      </w:pPr>
      <w:r>
        <w:rPr>
          <w:rFonts w:ascii="Calibri" w:eastAsia="Calibri" w:hAnsi="Calibri" w:cs="Times New Roman"/>
        </w:rPr>
        <w:t xml:space="preserve">Zastrow made a motion to implement a Buffalo County Burn Ban; seconded by Loudner.  Motion carried all voting Aye.  </w:t>
      </w:r>
    </w:p>
    <w:p w14:paraId="392A38AF" w14:textId="77777777" w:rsidR="0015744B" w:rsidRPr="00941382" w:rsidRDefault="0015744B" w:rsidP="0015744B">
      <w:pPr>
        <w:spacing w:line="240" w:lineRule="auto"/>
        <w:rPr>
          <w:rFonts w:ascii="Times New Roman" w:hAnsi="Times New Roman" w:cs="Times New Roman"/>
          <w:b/>
          <w:bCs/>
          <w:sz w:val="20"/>
          <w:szCs w:val="20"/>
        </w:rPr>
      </w:pPr>
      <w:r w:rsidRPr="00941382">
        <w:rPr>
          <w:rFonts w:ascii="Times New Roman" w:hAnsi="Times New Roman" w:cs="Times New Roman"/>
          <w:b/>
          <w:bCs/>
          <w:sz w:val="20"/>
          <w:szCs w:val="20"/>
        </w:rPr>
        <w:t>BUFFALO COUNTY</w:t>
      </w:r>
      <w:r w:rsidRPr="00941382">
        <w:rPr>
          <w:rFonts w:ascii="Times New Roman" w:hAnsi="Times New Roman" w:cs="Times New Roman"/>
          <w:b/>
          <w:bCs/>
          <w:sz w:val="20"/>
          <w:szCs w:val="20"/>
        </w:rPr>
        <w:br/>
        <w:t>RESOLUTION 2023-05</w:t>
      </w:r>
    </w:p>
    <w:p w14:paraId="23CD5F34" w14:textId="77777777" w:rsidR="0015744B" w:rsidRPr="00DF5C91" w:rsidRDefault="0015744B" w:rsidP="0015744B">
      <w:pPr>
        <w:spacing w:line="240" w:lineRule="auto"/>
        <w:rPr>
          <w:rFonts w:ascii="Times New Roman" w:hAnsi="Times New Roman" w:cs="Times New Roman"/>
          <w:sz w:val="20"/>
          <w:szCs w:val="20"/>
        </w:rPr>
      </w:pPr>
      <w:r w:rsidRPr="00DF5C91">
        <w:rPr>
          <w:rFonts w:ascii="Times New Roman" w:hAnsi="Times New Roman" w:cs="Times New Roman"/>
          <w:sz w:val="20"/>
          <w:szCs w:val="20"/>
        </w:rPr>
        <w:t>A RESOLUTION TO PROVIDE A TEMPORARY BURNING BAN IN BUFFALO COUNTY</w:t>
      </w:r>
    </w:p>
    <w:p w14:paraId="18CA0843" w14:textId="34627D47" w:rsidR="0015744B" w:rsidRPr="00DF5C91" w:rsidRDefault="0015744B" w:rsidP="0015744B">
      <w:pPr>
        <w:spacing w:line="240" w:lineRule="auto"/>
        <w:rPr>
          <w:rFonts w:ascii="Times New Roman" w:hAnsi="Times New Roman" w:cs="Times New Roman"/>
          <w:sz w:val="20"/>
          <w:szCs w:val="20"/>
        </w:rPr>
      </w:pPr>
      <w:r w:rsidRPr="00DF5C91">
        <w:rPr>
          <w:rFonts w:ascii="Times New Roman" w:hAnsi="Times New Roman" w:cs="Times New Roman"/>
          <w:sz w:val="20"/>
          <w:szCs w:val="20"/>
        </w:rPr>
        <w:t>WHEREAS Buffalo County is dedicated to taking steps to protect the health and safety of all residents of the County and all property within the County, and</w:t>
      </w:r>
    </w:p>
    <w:p w14:paraId="19ABB8ED" w14:textId="087FB60C" w:rsidR="0015744B" w:rsidRPr="00DF5C91" w:rsidRDefault="0015744B" w:rsidP="0015744B">
      <w:pPr>
        <w:spacing w:line="240" w:lineRule="auto"/>
        <w:rPr>
          <w:rFonts w:ascii="Times New Roman" w:hAnsi="Times New Roman" w:cs="Times New Roman"/>
          <w:sz w:val="20"/>
          <w:szCs w:val="20"/>
        </w:rPr>
      </w:pPr>
      <w:r w:rsidRPr="00DF5C91">
        <w:rPr>
          <w:rFonts w:ascii="Times New Roman" w:hAnsi="Times New Roman" w:cs="Times New Roman"/>
          <w:sz w:val="20"/>
          <w:szCs w:val="20"/>
        </w:rPr>
        <w:t xml:space="preserve">WHEREAS vegetation has not greened up </w:t>
      </w:r>
      <w:proofErr w:type="gramStart"/>
      <w:r w:rsidRPr="00DF5C91">
        <w:rPr>
          <w:rFonts w:ascii="Times New Roman" w:hAnsi="Times New Roman" w:cs="Times New Roman"/>
          <w:sz w:val="20"/>
          <w:szCs w:val="20"/>
        </w:rPr>
        <w:t>as of yet</w:t>
      </w:r>
      <w:proofErr w:type="gramEnd"/>
      <w:r w:rsidRPr="00DF5C91">
        <w:rPr>
          <w:rFonts w:ascii="Times New Roman" w:hAnsi="Times New Roman" w:cs="Times New Roman"/>
          <w:sz w:val="20"/>
          <w:szCs w:val="20"/>
        </w:rPr>
        <w:t>, indicating that the risk of a dangerous fire is very high; and</w:t>
      </w:r>
    </w:p>
    <w:p w14:paraId="6BE2139E" w14:textId="77777777" w:rsidR="0015744B" w:rsidRPr="00DF5C91" w:rsidRDefault="0015744B" w:rsidP="0015744B">
      <w:pPr>
        <w:spacing w:line="240" w:lineRule="auto"/>
        <w:rPr>
          <w:rFonts w:ascii="Times New Roman" w:hAnsi="Times New Roman" w:cs="Times New Roman"/>
          <w:sz w:val="20"/>
          <w:szCs w:val="20"/>
        </w:rPr>
      </w:pPr>
      <w:r w:rsidRPr="00DF5C91">
        <w:rPr>
          <w:rFonts w:ascii="Times New Roman" w:hAnsi="Times New Roman" w:cs="Times New Roman"/>
          <w:sz w:val="20"/>
          <w:szCs w:val="20"/>
        </w:rPr>
        <w:t xml:space="preserve">WHEREAS, for purposes of this Resolution, “open burning” shall be defined as any outdoor fire, including but not limited to campfires, warming fires, charcoal grill fires, or the prescribed burning of fence rows, fields, wildlands, </w:t>
      </w:r>
      <w:proofErr w:type="gramStart"/>
      <w:r w:rsidRPr="00DF5C91">
        <w:rPr>
          <w:rFonts w:ascii="Times New Roman" w:hAnsi="Times New Roman" w:cs="Times New Roman"/>
          <w:sz w:val="20"/>
          <w:szCs w:val="20"/>
        </w:rPr>
        <w:t>trash</w:t>
      </w:r>
      <w:proofErr w:type="gramEnd"/>
      <w:r w:rsidRPr="00DF5C91">
        <w:rPr>
          <w:rFonts w:ascii="Times New Roman" w:hAnsi="Times New Roman" w:cs="Times New Roman"/>
          <w:sz w:val="20"/>
          <w:szCs w:val="20"/>
        </w:rPr>
        <w:t xml:space="preserve"> and debris. This resolution excludes fires contained within liquid fueled or gas-fueled stoves, fireplaces within all buildings, charcoal grill fires at private residences, and permanent fire pits or fire grates located on supervised developed picnic grounds and campgrounds, and</w:t>
      </w:r>
    </w:p>
    <w:p w14:paraId="5B178517" w14:textId="77777777" w:rsidR="0015744B" w:rsidRPr="00DF5C91" w:rsidRDefault="0015744B" w:rsidP="0015744B">
      <w:pPr>
        <w:spacing w:line="240" w:lineRule="auto"/>
        <w:rPr>
          <w:rFonts w:ascii="Times New Roman" w:hAnsi="Times New Roman" w:cs="Times New Roman"/>
          <w:sz w:val="20"/>
          <w:szCs w:val="20"/>
        </w:rPr>
      </w:pPr>
      <w:r w:rsidRPr="00DF5C91">
        <w:rPr>
          <w:rFonts w:ascii="Times New Roman" w:hAnsi="Times New Roman" w:cs="Times New Roman"/>
          <w:sz w:val="20"/>
          <w:szCs w:val="20"/>
        </w:rPr>
        <w:t xml:space="preserve">NOW THEREFORE BE IT RESOLVED that the Buffalo County Commission enact this resolution on an emergency basis and impose a ban to prohibit or restrict open burning in order to protect the public health and safety pursuant to South Dakota Codified Law 7-8-20(18); and be </w:t>
      </w:r>
      <w:proofErr w:type="gramStart"/>
      <w:r w:rsidRPr="00DF5C91">
        <w:rPr>
          <w:rFonts w:ascii="Times New Roman" w:hAnsi="Times New Roman" w:cs="Times New Roman"/>
          <w:sz w:val="20"/>
          <w:szCs w:val="20"/>
        </w:rPr>
        <w:t>it</w:t>
      </w:r>
      <w:proofErr w:type="gramEnd"/>
    </w:p>
    <w:p w14:paraId="3059A464" w14:textId="77777777" w:rsidR="0015744B" w:rsidRPr="00DF5C91" w:rsidRDefault="0015744B" w:rsidP="0015744B">
      <w:pPr>
        <w:spacing w:line="240" w:lineRule="auto"/>
        <w:rPr>
          <w:rFonts w:ascii="Times New Roman" w:hAnsi="Times New Roman" w:cs="Times New Roman"/>
          <w:sz w:val="20"/>
          <w:szCs w:val="20"/>
        </w:rPr>
      </w:pPr>
      <w:r w:rsidRPr="00DF5C91">
        <w:rPr>
          <w:rFonts w:ascii="Times New Roman" w:hAnsi="Times New Roman" w:cs="Times New Roman"/>
          <w:sz w:val="20"/>
          <w:szCs w:val="20"/>
        </w:rPr>
        <w:t xml:space="preserve">FURTHER RESOLVED that the ban will be in place until the danger of damage from fire lessens and the Commission takes action to remove the ban, which will be looked </w:t>
      </w:r>
      <w:proofErr w:type="gramStart"/>
      <w:r w:rsidRPr="00DF5C91">
        <w:rPr>
          <w:rFonts w:ascii="Times New Roman" w:hAnsi="Times New Roman" w:cs="Times New Roman"/>
          <w:sz w:val="20"/>
          <w:szCs w:val="20"/>
        </w:rPr>
        <w:t>at</w:t>
      </w:r>
      <w:proofErr w:type="gramEnd"/>
      <w:r w:rsidRPr="00DF5C91">
        <w:rPr>
          <w:rFonts w:ascii="Times New Roman" w:hAnsi="Times New Roman" w:cs="Times New Roman"/>
          <w:sz w:val="20"/>
          <w:szCs w:val="20"/>
        </w:rPr>
        <w:t xml:space="preserve"> </w:t>
      </w:r>
      <w:proofErr w:type="gramStart"/>
      <w:r w:rsidRPr="00DF5C91">
        <w:rPr>
          <w:rFonts w:ascii="Times New Roman" w:hAnsi="Times New Roman" w:cs="Times New Roman"/>
          <w:sz w:val="20"/>
          <w:szCs w:val="20"/>
        </w:rPr>
        <w:t>August,</w:t>
      </w:r>
      <w:proofErr w:type="gramEnd"/>
      <w:r w:rsidRPr="00DF5C91">
        <w:rPr>
          <w:rFonts w:ascii="Times New Roman" w:hAnsi="Times New Roman" w:cs="Times New Roman"/>
          <w:sz w:val="20"/>
          <w:szCs w:val="20"/>
        </w:rPr>
        <w:t xml:space="preserve"> 2023.</w:t>
      </w:r>
    </w:p>
    <w:p w14:paraId="11F498A3" w14:textId="7D107C84" w:rsidR="0015744B" w:rsidRPr="00DF5C91" w:rsidRDefault="0015744B" w:rsidP="0015744B">
      <w:pPr>
        <w:spacing w:line="240" w:lineRule="auto"/>
        <w:rPr>
          <w:rFonts w:ascii="Times New Roman" w:hAnsi="Times New Roman" w:cs="Times New Roman"/>
          <w:sz w:val="20"/>
          <w:szCs w:val="20"/>
        </w:rPr>
      </w:pPr>
      <w:r w:rsidRPr="00DF5C91">
        <w:rPr>
          <w:rFonts w:ascii="Times New Roman" w:hAnsi="Times New Roman" w:cs="Times New Roman"/>
          <w:sz w:val="20"/>
          <w:szCs w:val="20"/>
        </w:rPr>
        <w:t>BE IT FURTER RESOLVED that the fine not to exceed five hundred dollars and/or 30 days in jail; suppression costs of extinguishing the fire, including response fees, mutual aid assistance from other agencies or fire departments, reimbursement to governments for suppression efforts and compensation to the firefighters for time lost from their employment.</w:t>
      </w:r>
    </w:p>
    <w:p w14:paraId="6F90711D" w14:textId="14E2D2AE" w:rsidR="0015744B" w:rsidRPr="00DF5C91" w:rsidRDefault="0015744B" w:rsidP="0015744B">
      <w:pPr>
        <w:spacing w:line="240" w:lineRule="auto"/>
        <w:rPr>
          <w:rFonts w:ascii="Times New Roman" w:hAnsi="Times New Roman" w:cs="Times New Roman"/>
          <w:sz w:val="20"/>
          <w:szCs w:val="20"/>
        </w:rPr>
      </w:pPr>
      <w:r w:rsidRPr="00DF5C91">
        <w:rPr>
          <w:rFonts w:ascii="Times New Roman" w:hAnsi="Times New Roman" w:cs="Times New Roman"/>
          <w:sz w:val="20"/>
          <w:szCs w:val="20"/>
        </w:rPr>
        <w:t>Dated this 2nd day of May 2023.</w:t>
      </w:r>
    </w:p>
    <w:p w14:paraId="135065D1" w14:textId="77777777" w:rsidR="0015744B" w:rsidRPr="00DF5C91" w:rsidRDefault="0015744B" w:rsidP="0015744B">
      <w:pPr>
        <w:spacing w:line="240" w:lineRule="auto"/>
        <w:rPr>
          <w:rFonts w:ascii="Times New Roman" w:hAnsi="Times New Roman" w:cs="Times New Roman"/>
          <w:sz w:val="20"/>
          <w:szCs w:val="20"/>
        </w:rPr>
      </w:pPr>
      <w:r w:rsidRPr="00DF5C91">
        <w:rPr>
          <w:rFonts w:ascii="Times New Roman" w:hAnsi="Times New Roman" w:cs="Times New Roman"/>
          <w:sz w:val="20"/>
          <w:szCs w:val="20"/>
        </w:rPr>
        <w:t>ATTEST: /s/ Dawn Cable, Chairman</w:t>
      </w:r>
    </w:p>
    <w:p w14:paraId="3E830670" w14:textId="566E3E6A" w:rsidR="0015744B" w:rsidRPr="00DF5C91" w:rsidRDefault="0015744B" w:rsidP="0015744B">
      <w:pPr>
        <w:spacing w:line="240" w:lineRule="auto"/>
        <w:rPr>
          <w:rFonts w:ascii="Times New Roman" w:hAnsi="Times New Roman" w:cs="Times New Roman"/>
          <w:sz w:val="20"/>
          <w:szCs w:val="20"/>
        </w:rPr>
      </w:pPr>
      <w:r w:rsidRPr="00DF5C91">
        <w:rPr>
          <w:rFonts w:ascii="Times New Roman" w:hAnsi="Times New Roman" w:cs="Times New Roman"/>
          <w:sz w:val="20"/>
          <w:szCs w:val="20"/>
        </w:rPr>
        <w:t>APPROVED: /s/ Debra L Morrison, Auditor</w:t>
      </w:r>
    </w:p>
    <w:p w14:paraId="429534D2" w14:textId="7A83628A" w:rsidR="008B2C07" w:rsidRDefault="00584219" w:rsidP="00546DBC">
      <w:pPr>
        <w:rPr>
          <w:rFonts w:ascii="Calibri" w:eastAsia="Calibri" w:hAnsi="Calibri" w:cs="Times New Roman"/>
        </w:rPr>
      </w:pPr>
      <w:r>
        <w:rPr>
          <w:rFonts w:ascii="Calibri" w:eastAsia="Calibri" w:hAnsi="Calibri" w:cs="Times New Roman"/>
        </w:rPr>
        <w:t xml:space="preserve">Buffalo County Courthouse and Highway Department will be closed on May 29, </w:t>
      </w:r>
      <w:proofErr w:type="gramStart"/>
      <w:r w:rsidR="00BB4C88">
        <w:rPr>
          <w:rFonts w:ascii="Calibri" w:eastAsia="Calibri" w:hAnsi="Calibri" w:cs="Times New Roman"/>
        </w:rPr>
        <w:t>2023</w:t>
      </w:r>
      <w:proofErr w:type="gramEnd"/>
      <w:r w:rsidR="0022549C">
        <w:rPr>
          <w:rFonts w:ascii="Calibri" w:eastAsia="Calibri" w:hAnsi="Calibri" w:cs="Times New Roman"/>
        </w:rPr>
        <w:t xml:space="preserve"> for</w:t>
      </w:r>
      <w:r w:rsidR="00BB4C88">
        <w:rPr>
          <w:rFonts w:ascii="Calibri" w:eastAsia="Calibri" w:hAnsi="Calibri" w:cs="Times New Roman"/>
        </w:rPr>
        <w:t xml:space="preserve"> Memorial Day</w:t>
      </w:r>
      <w:r w:rsidR="0022549C">
        <w:rPr>
          <w:rFonts w:ascii="Calibri" w:eastAsia="Calibri" w:hAnsi="Calibri" w:cs="Times New Roman"/>
        </w:rPr>
        <w:t>.</w:t>
      </w:r>
    </w:p>
    <w:p w14:paraId="7901EF61" w14:textId="74EF555B" w:rsidR="00BB4C88" w:rsidRDefault="00BB4C88" w:rsidP="00546DBC">
      <w:pPr>
        <w:rPr>
          <w:rFonts w:ascii="Calibri" w:eastAsia="Calibri" w:hAnsi="Calibri" w:cs="Times New Roman"/>
        </w:rPr>
      </w:pPr>
      <w:r>
        <w:rPr>
          <w:rFonts w:ascii="Calibri" w:eastAsia="Calibri" w:hAnsi="Calibri" w:cs="Times New Roman"/>
        </w:rPr>
        <w:t>Loudner made a motion for employees of Buffalo County to attend SDACO Spring Workshop May 17-18, 2022; seconded by Zastrow.  Motion carried with all voting Aye.</w:t>
      </w:r>
    </w:p>
    <w:p w14:paraId="73756600" w14:textId="30E05A29" w:rsidR="00BC4069" w:rsidRDefault="009F77D6" w:rsidP="00546DBC">
      <w:pPr>
        <w:rPr>
          <w:rFonts w:ascii="Calibri" w:eastAsia="Calibri" w:hAnsi="Calibri" w:cs="Times New Roman"/>
        </w:rPr>
      </w:pPr>
      <w:r>
        <w:rPr>
          <w:rFonts w:ascii="Calibri" w:eastAsia="Calibri" w:hAnsi="Calibri" w:cs="Times New Roman"/>
        </w:rPr>
        <w:lastRenderedPageBreak/>
        <w:t>Loudner made a motion to have the master keys (except Sheriff office) kept in the Auditors office; seconded by Zastrow.  Motion carried will all voting Ayes.</w:t>
      </w:r>
    </w:p>
    <w:p w14:paraId="6A30FB6B" w14:textId="237EE95B" w:rsidR="009F77D6" w:rsidRDefault="009F77D6" w:rsidP="00546DBC">
      <w:pPr>
        <w:rPr>
          <w:rFonts w:ascii="Calibri" w:eastAsia="Calibri" w:hAnsi="Calibri" w:cs="Times New Roman"/>
        </w:rPr>
      </w:pPr>
      <w:r>
        <w:rPr>
          <w:rFonts w:ascii="Calibri" w:eastAsia="Calibri" w:hAnsi="Calibri" w:cs="Times New Roman"/>
        </w:rPr>
        <w:t xml:space="preserve">Zastrow made a motion to move into </w:t>
      </w:r>
      <w:r w:rsidR="00BD0C42">
        <w:rPr>
          <w:rFonts w:ascii="Calibri" w:eastAsia="Calibri" w:hAnsi="Calibri" w:cs="Times New Roman"/>
        </w:rPr>
        <w:t xml:space="preserve">executive session for personal reasons at 2:40pm; seconded by Loudner. Executive session </w:t>
      </w:r>
      <w:r w:rsidR="00DF5C91">
        <w:rPr>
          <w:rFonts w:ascii="Calibri" w:eastAsia="Calibri" w:hAnsi="Calibri" w:cs="Times New Roman"/>
        </w:rPr>
        <w:t>ended</w:t>
      </w:r>
      <w:r w:rsidR="00BD0C42">
        <w:rPr>
          <w:rFonts w:ascii="Calibri" w:eastAsia="Calibri" w:hAnsi="Calibri" w:cs="Times New Roman"/>
        </w:rPr>
        <w:t xml:space="preserve"> at 3:10pm Loudner made a motion to resume Regular Commissioners; seconded by Zastrow.  </w:t>
      </w:r>
    </w:p>
    <w:p w14:paraId="492EFF50" w14:textId="044ED20C" w:rsidR="00BC4069" w:rsidRDefault="00BD0C42" w:rsidP="00546DBC">
      <w:pPr>
        <w:rPr>
          <w:rFonts w:ascii="Calibri" w:eastAsia="Calibri" w:hAnsi="Calibri" w:cs="Times New Roman"/>
        </w:rPr>
      </w:pPr>
      <w:r>
        <w:rPr>
          <w:rFonts w:ascii="Calibri" w:eastAsia="Calibri" w:hAnsi="Calibri" w:cs="Times New Roman"/>
        </w:rPr>
        <w:t xml:space="preserve">Zastrow made a motion to approve the vouchers; seconded by </w:t>
      </w:r>
      <w:r w:rsidR="009D4F6A">
        <w:rPr>
          <w:rFonts w:ascii="Calibri" w:eastAsia="Calibri" w:hAnsi="Calibri" w:cs="Times New Roman"/>
        </w:rPr>
        <w:t>Loudner</w:t>
      </w:r>
      <w:r>
        <w:rPr>
          <w:rFonts w:ascii="Calibri" w:eastAsia="Calibri" w:hAnsi="Calibri" w:cs="Times New Roman"/>
        </w:rPr>
        <w:t xml:space="preserve">.  Motion carried with all voting Aye.  </w:t>
      </w:r>
    </w:p>
    <w:p w14:paraId="25175529" w14:textId="0B2ACB0F" w:rsidR="006E45AE" w:rsidRPr="006E45AE" w:rsidRDefault="00B34555" w:rsidP="006E45AE">
      <w:pPr>
        <w:spacing w:after="0"/>
        <w:rPr>
          <w:rFonts w:ascii="Calibri" w:eastAsia="Calibri" w:hAnsi="Calibri" w:cs="Times New Roman"/>
          <w:sz w:val="20"/>
          <w:szCs w:val="20"/>
          <w:u w:val="single"/>
        </w:rPr>
      </w:pPr>
      <w:r w:rsidRPr="006E45AE">
        <w:rPr>
          <w:rFonts w:ascii="Calibri" w:eastAsia="Calibri" w:hAnsi="Calibri" w:cs="Times New Roman"/>
          <w:sz w:val="20"/>
          <w:szCs w:val="20"/>
          <w:u w:val="single"/>
        </w:rPr>
        <w:t>Payroll:</w:t>
      </w:r>
    </w:p>
    <w:p w14:paraId="731876F9" w14:textId="74BDC9E2" w:rsidR="006E45AE" w:rsidRPr="006E45AE" w:rsidRDefault="006E45AE" w:rsidP="006E45AE">
      <w:pPr>
        <w:spacing w:after="0"/>
        <w:rPr>
          <w:rFonts w:ascii="Calibri" w:eastAsia="Calibri" w:hAnsi="Calibri" w:cs="Times New Roman"/>
          <w:sz w:val="20"/>
          <w:szCs w:val="20"/>
        </w:rPr>
      </w:pPr>
      <w:r w:rsidRPr="006E45AE">
        <w:rPr>
          <w:rFonts w:ascii="Calibri" w:eastAsia="Calibri" w:hAnsi="Calibri" w:cs="Times New Roman"/>
          <w:sz w:val="20"/>
          <w:szCs w:val="20"/>
        </w:rPr>
        <w:t>Commissioner</w:t>
      </w:r>
      <w:r w:rsidRPr="006E45AE">
        <w:rPr>
          <w:rFonts w:ascii="Calibri" w:eastAsia="Calibri" w:hAnsi="Calibri" w:cs="Times New Roman"/>
          <w:sz w:val="20"/>
          <w:szCs w:val="20"/>
        </w:rPr>
        <w:tab/>
        <w:t>$630.00</w:t>
      </w:r>
      <w:r w:rsidRPr="006E45AE">
        <w:rPr>
          <w:rFonts w:ascii="Calibri" w:eastAsia="Calibri" w:hAnsi="Calibri" w:cs="Times New Roman"/>
          <w:sz w:val="20"/>
          <w:szCs w:val="20"/>
        </w:rPr>
        <w:tab/>
      </w:r>
      <w:r>
        <w:rPr>
          <w:rFonts w:ascii="Calibri" w:eastAsia="Calibri" w:hAnsi="Calibri" w:cs="Times New Roman"/>
          <w:sz w:val="20"/>
          <w:szCs w:val="20"/>
        </w:rPr>
        <w:tab/>
      </w:r>
      <w:r w:rsidRPr="006E45AE">
        <w:rPr>
          <w:rFonts w:ascii="Calibri" w:eastAsia="Calibri" w:hAnsi="Calibri" w:cs="Times New Roman"/>
          <w:sz w:val="20"/>
          <w:szCs w:val="20"/>
        </w:rPr>
        <w:t>Commissioner</w:t>
      </w:r>
      <w:r w:rsidRPr="006E45AE">
        <w:rPr>
          <w:rFonts w:ascii="Calibri" w:eastAsia="Calibri" w:hAnsi="Calibri" w:cs="Times New Roman"/>
          <w:sz w:val="20"/>
          <w:szCs w:val="20"/>
        </w:rPr>
        <w:tab/>
        <w:t>$630.00</w:t>
      </w:r>
      <w:r w:rsidRPr="006E45AE">
        <w:rPr>
          <w:rFonts w:ascii="Calibri" w:eastAsia="Calibri" w:hAnsi="Calibri" w:cs="Times New Roman"/>
          <w:sz w:val="20"/>
          <w:szCs w:val="20"/>
        </w:rPr>
        <w:tab/>
      </w:r>
      <w:r>
        <w:rPr>
          <w:rFonts w:ascii="Calibri" w:eastAsia="Calibri" w:hAnsi="Calibri" w:cs="Times New Roman"/>
          <w:sz w:val="20"/>
          <w:szCs w:val="20"/>
        </w:rPr>
        <w:tab/>
      </w:r>
      <w:r w:rsidRPr="006E45AE">
        <w:rPr>
          <w:rFonts w:ascii="Calibri" w:eastAsia="Calibri" w:hAnsi="Calibri" w:cs="Times New Roman"/>
          <w:sz w:val="20"/>
          <w:szCs w:val="20"/>
        </w:rPr>
        <w:t>Commissioner</w:t>
      </w:r>
      <w:r w:rsidRPr="006E45AE">
        <w:rPr>
          <w:rFonts w:ascii="Calibri" w:eastAsia="Calibri" w:hAnsi="Calibri" w:cs="Times New Roman"/>
          <w:sz w:val="20"/>
          <w:szCs w:val="20"/>
        </w:rPr>
        <w:tab/>
        <w:t>$630.00</w:t>
      </w:r>
    </w:p>
    <w:p w14:paraId="4933EB46" w14:textId="7A64D2D3" w:rsidR="006E45AE" w:rsidRPr="006E45AE" w:rsidRDefault="006E45AE" w:rsidP="006E45AE">
      <w:pPr>
        <w:spacing w:after="0"/>
        <w:rPr>
          <w:rFonts w:ascii="Calibri" w:eastAsia="Calibri" w:hAnsi="Calibri" w:cs="Times New Roman"/>
          <w:sz w:val="20"/>
          <w:szCs w:val="20"/>
        </w:rPr>
      </w:pPr>
      <w:r w:rsidRPr="006E45AE">
        <w:rPr>
          <w:rFonts w:ascii="Calibri" w:eastAsia="Calibri" w:hAnsi="Calibri" w:cs="Times New Roman"/>
          <w:sz w:val="20"/>
          <w:szCs w:val="20"/>
        </w:rPr>
        <w:t>Auditor/ROD</w:t>
      </w:r>
      <w:r w:rsidRPr="006E45AE">
        <w:rPr>
          <w:rFonts w:ascii="Calibri" w:eastAsia="Calibri" w:hAnsi="Calibri" w:cs="Times New Roman"/>
          <w:sz w:val="20"/>
          <w:szCs w:val="20"/>
        </w:rPr>
        <w:tab/>
        <w:t xml:space="preserve">$3,500.00 </w:t>
      </w:r>
      <w:r w:rsidRPr="006E45AE">
        <w:rPr>
          <w:rFonts w:ascii="Calibri" w:eastAsia="Calibri" w:hAnsi="Calibri" w:cs="Times New Roman"/>
          <w:sz w:val="20"/>
          <w:szCs w:val="20"/>
        </w:rPr>
        <w:tab/>
        <w:t>Treasurer</w:t>
      </w:r>
      <w:r w:rsidRPr="006E45AE">
        <w:rPr>
          <w:rFonts w:ascii="Calibri" w:eastAsia="Calibri" w:hAnsi="Calibri" w:cs="Times New Roman"/>
          <w:sz w:val="20"/>
          <w:szCs w:val="20"/>
        </w:rPr>
        <w:tab/>
        <w:t>$3,675.00</w:t>
      </w:r>
      <w:r w:rsidRPr="006E45AE">
        <w:rPr>
          <w:rFonts w:ascii="Calibri" w:eastAsia="Calibri" w:hAnsi="Calibri" w:cs="Times New Roman"/>
          <w:sz w:val="20"/>
          <w:szCs w:val="20"/>
        </w:rPr>
        <w:tab/>
        <w:t>States Attorney</w:t>
      </w:r>
      <w:r w:rsidRPr="006E45AE">
        <w:rPr>
          <w:rFonts w:ascii="Calibri" w:eastAsia="Calibri" w:hAnsi="Calibri" w:cs="Times New Roman"/>
          <w:sz w:val="20"/>
          <w:szCs w:val="20"/>
        </w:rPr>
        <w:tab/>
        <w:t>$3,432.71</w:t>
      </w:r>
    </w:p>
    <w:p w14:paraId="510C9FAA" w14:textId="2EAF920B" w:rsidR="006E45AE" w:rsidRPr="006E45AE" w:rsidRDefault="006E45AE" w:rsidP="006E45AE">
      <w:pPr>
        <w:spacing w:after="0"/>
        <w:rPr>
          <w:rFonts w:ascii="Calibri" w:eastAsia="Calibri" w:hAnsi="Calibri" w:cs="Times New Roman"/>
          <w:sz w:val="20"/>
          <w:szCs w:val="20"/>
        </w:rPr>
      </w:pPr>
      <w:r w:rsidRPr="006E45AE">
        <w:rPr>
          <w:rFonts w:ascii="Calibri" w:eastAsia="Calibri" w:hAnsi="Calibri" w:cs="Times New Roman"/>
          <w:sz w:val="20"/>
          <w:szCs w:val="20"/>
        </w:rPr>
        <w:t>Sheriff</w:t>
      </w:r>
      <w:r w:rsidRPr="006E45AE">
        <w:rPr>
          <w:rFonts w:ascii="Calibri" w:eastAsia="Calibri" w:hAnsi="Calibri" w:cs="Times New Roman"/>
          <w:sz w:val="20"/>
          <w:szCs w:val="20"/>
        </w:rPr>
        <w:tab/>
      </w:r>
      <w:r w:rsidRPr="006E45AE">
        <w:rPr>
          <w:rFonts w:ascii="Calibri" w:eastAsia="Calibri" w:hAnsi="Calibri" w:cs="Times New Roman"/>
          <w:sz w:val="20"/>
          <w:szCs w:val="20"/>
        </w:rPr>
        <w:tab/>
        <w:t>$4,583.33</w:t>
      </w:r>
      <w:r w:rsidRPr="006E45AE">
        <w:rPr>
          <w:rFonts w:ascii="Calibri" w:eastAsia="Calibri" w:hAnsi="Calibri" w:cs="Times New Roman"/>
          <w:sz w:val="20"/>
          <w:szCs w:val="20"/>
        </w:rPr>
        <w:tab/>
        <w:t>DOE</w:t>
      </w:r>
      <w:r w:rsidRPr="006E45AE">
        <w:rPr>
          <w:rFonts w:ascii="Calibri" w:eastAsia="Calibri" w:hAnsi="Calibri" w:cs="Times New Roman"/>
          <w:sz w:val="20"/>
          <w:szCs w:val="20"/>
        </w:rPr>
        <w:tab/>
      </w:r>
      <w:r w:rsidRPr="006E45AE">
        <w:rPr>
          <w:rFonts w:ascii="Calibri" w:eastAsia="Calibri" w:hAnsi="Calibri" w:cs="Times New Roman"/>
          <w:sz w:val="20"/>
          <w:szCs w:val="20"/>
        </w:rPr>
        <w:tab/>
        <w:t>$2,940.00</w:t>
      </w:r>
      <w:r w:rsidRPr="006E45AE">
        <w:rPr>
          <w:rFonts w:ascii="Calibri" w:eastAsia="Calibri" w:hAnsi="Calibri" w:cs="Times New Roman"/>
          <w:sz w:val="20"/>
          <w:szCs w:val="20"/>
        </w:rPr>
        <w:tab/>
        <w:t xml:space="preserve">Weed </w:t>
      </w:r>
      <w:proofErr w:type="spellStart"/>
      <w:r w:rsidRPr="006E45AE">
        <w:rPr>
          <w:rFonts w:ascii="Calibri" w:eastAsia="Calibri" w:hAnsi="Calibri" w:cs="Times New Roman"/>
          <w:sz w:val="20"/>
          <w:szCs w:val="20"/>
        </w:rPr>
        <w:t>Superv</w:t>
      </w:r>
      <w:proofErr w:type="spellEnd"/>
      <w:r w:rsidRPr="006E45AE">
        <w:rPr>
          <w:rFonts w:ascii="Calibri" w:eastAsia="Calibri" w:hAnsi="Calibri" w:cs="Times New Roman"/>
          <w:sz w:val="20"/>
          <w:szCs w:val="20"/>
        </w:rPr>
        <w:tab/>
        <w:t>$250.00</w:t>
      </w:r>
    </w:p>
    <w:p w14:paraId="65C8FEB1" w14:textId="2FF6DB96" w:rsidR="006E45AE" w:rsidRPr="006E45AE" w:rsidRDefault="006E45AE" w:rsidP="00B34555">
      <w:pPr>
        <w:spacing w:after="0"/>
        <w:rPr>
          <w:rFonts w:ascii="Calibri" w:eastAsia="Calibri" w:hAnsi="Calibri" w:cs="Times New Roman"/>
          <w:sz w:val="20"/>
          <w:szCs w:val="20"/>
        </w:rPr>
      </w:pPr>
      <w:r w:rsidRPr="006E45AE">
        <w:rPr>
          <w:rFonts w:ascii="Calibri" w:eastAsia="Calibri" w:hAnsi="Calibri" w:cs="Times New Roman"/>
          <w:sz w:val="20"/>
          <w:szCs w:val="20"/>
        </w:rPr>
        <w:t xml:space="preserve">HWY </w:t>
      </w:r>
      <w:proofErr w:type="spellStart"/>
      <w:r w:rsidRPr="006E45AE">
        <w:rPr>
          <w:rFonts w:ascii="Calibri" w:eastAsia="Calibri" w:hAnsi="Calibri" w:cs="Times New Roman"/>
          <w:sz w:val="20"/>
          <w:szCs w:val="20"/>
        </w:rPr>
        <w:t>Superint</w:t>
      </w:r>
      <w:proofErr w:type="spellEnd"/>
      <w:r w:rsidRPr="006E45AE">
        <w:rPr>
          <w:rFonts w:ascii="Calibri" w:eastAsia="Calibri" w:hAnsi="Calibri" w:cs="Times New Roman"/>
          <w:sz w:val="20"/>
          <w:szCs w:val="20"/>
        </w:rPr>
        <w:tab/>
        <w:t>$4,666.67</w:t>
      </w:r>
      <w:r w:rsidRPr="006E45AE">
        <w:rPr>
          <w:rFonts w:ascii="Calibri" w:eastAsia="Calibri" w:hAnsi="Calibri" w:cs="Times New Roman"/>
          <w:sz w:val="20"/>
          <w:szCs w:val="20"/>
        </w:rPr>
        <w:tab/>
        <w:t>HWY Assistant</w:t>
      </w:r>
      <w:r w:rsidRPr="006E45AE">
        <w:rPr>
          <w:rFonts w:ascii="Calibri" w:eastAsia="Calibri" w:hAnsi="Calibri" w:cs="Times New Roman"/>
          <w:sz w:val="20"/>
          <w:szCs w:val="20"/>
        </w:rPr>
        <w:tab/>
        <w:t>$4,543.13</w:t>
      </w:r>
      <w:r w:rsidR="00DF5C91">
        <w:rPr>
          <w:rFonts w:ascii="Calibri" w:eastAsia="Calibri" w:hAnsi="Calibri" w:cs="Times New Roman"/>
        </w:rPr>
        <w:t xml:space="preserve"> </w:t>
      </w:r>
    </w:p>
    <w:p w14:paraId="1C62FDA5" w14:textId="089F63EC" w:rsidR="00D12DCA" w:rsidRPr="006E45AE" w:rsidRDefault="00D12DCA" w:rsidP="00B34555">
      <w:pPr>
        <w:spacing w:after="0"/>
        <w:rPr>
          <w:rFonts w:ascii="Calibri" w:eastAsia="Calibri" w:hAnsi="Calibri" w:cs="Times New Roman"/>
          <w:sz w:val="20"/>
          <w:szCs w:val="20"/>
          <w:u w:val="single"/>
        </w:rPr>
      </w:pPr>
      <w:r w:rsidRPr="006E45AE">
        <w:rPr>
          <w:rFonts w:ascii="Calibri" w:eastAsia="Calibri" w:hAnsi="Calibri" w:cs="Times New Roman"/>
          <w:sz w:val="20"/>
          <w:szCs w:val="20"/>
          <w:u w:val="single"/>
        </w:rPr>
        <w:t>Vouchers:</w:t>
      </w:r>
    </w:p>
    <w:p w14:paraId="52D1ADDB" w14:textId="7F2F3638" w:rsidR="00D12DCA" w:rsidRPr="006E45AE" w:rsidRDefault="00D12DCA" w:rsidP="00B34555">
      <w:pPr>
        <w:spacing w:after="0"/>
        <w:rPr>
          <w:rFonts w:ascii="Calibri" w:eastAsia="Calibri" w:hAnsi="Calibri" w:cs="Times New Roman"/>
          <w:sz w:val="20"/>
          <w:szCs w:val="20"/>
        </w:rPr>
      </w:pPr>
      <w:r w:rsidRPr="006E45AE">
        <w:rPr>
          <w:rFonts w:ascii="Calibri" w:eastAsia="Calibri" w:hAnsi="Calibri" w:cs="Times New Roman"/>
          <w:sz w:val="20"/>
          <w:szCs w:val="20"/>
        </w:rPr>
        <w:t>Chamberlain School District</w:t>
      </w:r>
      <w:r w:rsidRPr="006E45AE">
        <w:rPr>
          <w:rFonts w:ascii="Calibri" w:eastAsia="Calibri" w:hAnsi="Calibri" w:cs="Times New Roman"/>
          <w:sz w:val="20"/>
          <w:szCs w:val="20"/>
        </w:rPr>
        <w:tab/>
        <w:t>$13,751.87</w:t>
      </w:r>
      <w:r w:rsidRPr="006E45AE">
        <w:rPr>
          <w:rFonts w:ascii="Calibri" w:eastAsia="Calibri" w:hAnsi="Calibri" w:cs="Times New Roman"/>
          <w:sz w:val="20"/>
          <w:szCs w:val="20"/>
        </w:rPr>
        <w:tab/>
      </w:r>
      <w:r w:rsidRPr="006E45AE">
        <w:rPr>
          <w:rFonts w:ascii="Calibri" w:eastAsia="Calibri" w:hAnsi="Calibri" w:cs="Times New Roman"/>
          <w:sz w:val="20"/>
          <w:szCs w:val="20"/>
        </w:rPr>
        <w:tab/>
        <w:t xml:space="preserve">Kimball School District        </w:t>
      </w:r>
      <w:r w:rsidR="00E07606" w:rsidRPr="006E45AE">
        <w:rPr>
          <w:rFonts w:ascii="Calibri" w:eastAsia="Calibri" w:hAnsi="Calibri" w:cs="Times New Roman"/>
          <w:sz w:val="20"/>
          <w:szCs w:val="20"/>
        </w:rPr>
        <w:tab/>
      </w:r>
      <w:r w:rsidRPr="006E45AE">
        <w:rPr>
          <w:rFonts w:ascii="Calibri" w:eastAsia="Calibri" w:hAnsi="Calibri" w:cs="Times New Roman"/>
          <w:sz w:val="20"/>
          <w:szCs w:val="20"/>
        </w:rPr>
        <w:t>$530.26</w:t>
      </w:r>
    </w:p>
    <w:p w14:paraId="18F2A32C" w14:textId="6B0751B9" w:rsidR="00D12DCA" w:rsidRPr="006E45AE" w:rsidRDefault="00D12DCA" w:rsidP="00B34555">
      <w:pPr>
        <w:spacing w:after="0"/>
        <w:rPr>
          <w:rFonts w:ascii="Calibri" w:eastAsia="Calibri" w:hAnsi="Calibri" w:cs="Times New Roman"/>
          <w:sz w:val="20"/>
          <w:szCs w:val="20"/>
        </w:rPr>
      </w:pPr>
      <w:proofErr w:type="spellStart"/>
      <w:r w:rsidRPr="006E45AE">
        <w:rPr>
          <w:rFonts w:ascii="Calibri" w:eastAsia="Calibri" w:hAnsi="Calibri" w:cs="Times New Roman"/>
          <w:sz w:val="20"/>
          <w:szCs w:val="20"/>
        </w:rPr>
        <w:t>Wess</w:t>
      </w:r>
      <w:proofErr w:type="spellEnd"/>
      <w:r w:rsidRPr="006E45AE">
        <w:rPr>
          <w:rFonts w:ascii="Calibri" w:eastAsia="Calibri" w:hAnsi="Calibri" w:cs="Times New Roman"/>
          <w:sz w:val="20"/>
          <w:szCs w:val="20"/>
        </w:rPr>
        <w:t xml:space="preserve"> Springs School District      </w:t>
      </w:r>
      <w:r w:rsidR="006E45AE">
        <w:rPr>
          <w:rFonts w:ascii="Calibri" w:eastAsia="Calibri" w:hAnsi="Calibri" w:cs="Times New Roman"/>
          <w:sz w:val="20"/>
          <w:szCs w:val="20"/>
        </w:rPr>
        <w:tab/>
      </w:r>
      <w:r w:rsidRPr="006E45AE">
        <w:rPr>
          <w:rFonts w:ascii="Calibri" w:eastAsia="Calibri" w:hAnsi="Calibri" w:cs="Times New Roman"/>
          <w:sz w:val="20"/>
          <w:szCs w:val="20"/>
        </w:rPr>
        <w:t xml:space="preserve"> $38,066.04</w:t>
      </w:r>
      <w:r w:rsidR="00AB0B12" w:rsidRPr="006E45AE">
        <w:rPr>
          <w:rFonts w:ascii="Calibri" w:eastAsia="Calibri" w:hAnsi="Calibri" w:cs="Times New Roman"/>
          <w:sz w:val="20"/>
          <w:szCs w:val="20"/>
        </w:rPr>
        <w:tab/>
      </w:r>
      <w:r w:rsidR="00AB0B12" w:rsidRPr="006E45AE">
        <w:rPr>
          <w:rFonts w:ascii="Calibri" w:eastAsia="Calibri" w:hAnsi="Calibri" w:cs="Times New Roman"/>
          <w:sz w:val="20"/>
          <w:szCs w:val="20"/>
        </w:rPr>
        <w:tab/>
        <w:t>South Central Water</w:t>
      </w:r>
      <w:r w:rsidR="00AB0B12" w:rsidRPr="006E45AE">
        <w:rPr>
          <w:rFonts w:ascii="Calibri" w:eastAsia="Calibri" w:hAnsi="Calibri" w:cs="Times New Roman"/>
          <w:sz w:val="20"/>
          <w:szCs w:val="20"/>
        </w:rPr>
        <w:tab/>
        <w:t xml:space="preserve">    </w:t>
      </w:r>
      <w:r w:rsidR="00E07606" w:rsidRPr="006E45AE">
        <w:rPr>
          <w:rFonts w:ascii="Calibri" w:eastAsia="Calibri" w:hAnsi="Calibri" w:cs="Times New Roman"/>
          <w:sz w:val="20"/>
          <w:szCs w:val="20"/>
        </w:rPr>
        <w:tab/>
      </w:r>
      <w:r w:rsidR="00AB0B12" w:rsidRPr="006E45AE">
        <w:rPr>
          <w:rFonts w:ascii="Calibri" w:eastAsia="Calibri" w:hAnsi="Calibri" w:cs="Times New Roman"/>
          <w:sz w:val="20"/>
          <w:szCs w:val="20"/>
        </w:rPr>
        <w:t xml:space="preserve"> $638.97</w:t>
      </w:r>
    </w:p>
    <w:p w14:paraId="7A89E779" w14:textId="51D86253" w:rsidR="00AB0B12" w:rsidRPr="006E45AE" w:rsidRDefault="00AB0B12" w:rsidP="00B34555">
      <w:pPr>
        <w:spacing w:after="0"/>
        <w:rPr>
          <w:rFonts w:ascii="Calibri" w:eastAsia="Calibri" w:hAnsi="Calibri" w:cs="Times New Roman"/>
          <w:sz w:val="20"/>
          <w:szCs w:val="20"/>
        </w:rPr>
      </w:pPr>
      <w:r w:rsidRPr="006E45AE">
        <w:rPr>
          <w:rFonts w:ascii="Calibri" w:eastAsia="Calibri" w:hAnsi="Calibri" w:cs="Times New Roman"/>
          <w:sz w:val="20"/>
          <w:szCs w:val="20"/>
        </w:rPr>
        <w:t xml:space="preserve">Kimball Ambulance District   </w:t>
      </w:r>
      <w:r w:rsidRPr="006E45AE">
        <w:rPr>
          <w:rFonts w:ascii="Calibri" w:eastAsia="Calibri" w:hAnsi="Calibri" w:cs="Times New Roman"/>
          <w:sz w:val="20"/>
          <w:szCs w:val="20"/>
        </w:rPr>
        <w:tab/>
        <w:t>$342.32</w:t>
      </w:r>
      <w:r w:rsidRPr="006E45AE">
        <w:rPr>
          <w:rFonts w:ascii="Calibri" w:eastAsia="Calibri" w:hAnsi="Calibri" w:cs="Times New Roman"/>
          <w:sz w:val="20"/>
          <w:szCs w:val="20"/>
        </w:rPr>
        <w:tab/>
      </w:r>
      <w:r w:rsidRPr="006E45AE">
        <w:rPr>
          <w:rFonts w:ascii="Calibri" w:eastAsia="Calibri" w:hAnsi="Calibri" w:cs="Times New Roman"/>
          <w:sz w:val="20"/>
          <w:szCs w:val="20"/>
        </w:rPr>
        <w:tab/>
      </w:r>
      <w:r w:rsidR="006E45AE">
        <w:rPr>
          <w:rFonts w:ascii="Calibri" w:eastAsia="Calibri" w:hAnsi="Calibri" w:cs="Times New Roman"/>
          <w:sz w:val="20"/>
          <w:szCs w:val="20"/>
        </w:rPr>
        <w:tab/>
      </w:r>
      <w:r w:rsidRPr="006E45AE">
        <w:rPr>
          <w:rFonts w:ascii="Calibri" w:eastAsia="Calibri" w:hAnsi="Calibri" w:cs="Times New Roman"/>
          <w:sz w:val="20"/>
          <w:szCs w:val="20"/>
        </w:rPr>
        <w:t xml:space="preserve">Buffalo Co Fire District       </w:t>
      </w:r>
      <w:r w:rsidR="00E07606" w:rsidRPr="006E45AE">
        <w:rPr>
          <w:rFonts w:ascii="Calibri" w:eastAsia="Calibri" w:hAnsi="Calibri" w:cs="Times New Roman"/>
          <w:sz w:val="20"/>
          <w:szCs w:val="20"/>
        </w:rPr>
        <w:tab/>
      </w:r>
      <w:r w:rsidR="006E45AE">
        <w:rPr>
          <w:rFonts w:ascii="Calibri" w:eastAsia="Calibri" w:hAnsi="Calibri" w:cs="Times New Roman"/>
          <w:sz w:val="20"/>
          <w:szCs w:val="20"/>
        </w:rPr>
        <w:tab/>
      </w:r>
      <w:r w:rsidRPr="006E45AE">
        <w:rPr>
          <w:rFonts w:ascii="Calibri" w:eastAsia="Calibri" w:hAnsi="Calibri" w:cs="Times New Roman"/>
          <w:sz w:val="20"/>
          <w:szCs w:val="20"/>
        </w:rPr>
        <w:t xml:space="preserve"> $757.30</w:t>
      </w:r>
    </w:p>
    <w:p w14:paraId="3527F2F9" w14:textId="73F64CA3" w:rsidR="00AB0B12" w:rsidRPr="006E45AE" w:rsidRDefault="00AB0B12" w:rsidP="00B34555">
      <w:pPr>
        <w:spacing w:after="0"/>
        <w:rPr>
          <w:rFonts w:ascii="Calibri" w:eastAsia="Calibri" w:hAnsi="Calibri" w:cs="Times New Roman"/>
          <w:sz w:val="20"/>
          <w:szCs w:val="20"/>
        </w:rPr>
      </w:pPr>
      <w:r w:rsidRPr="006E45AE">
        <w:rPr>
          <w:rFonts w:ascii="Calibri" w:eastAsia="Calibri" w:hAnsi="Calibri" w:cs="Times New Roman"/>
          <w:sz w:val="20"/>
          <w:szCs w:val="20"/>
        </w:rPr>
        <w:t>Elvira Civil Township</w:t>
      </w:r>
      <w:r w:rsidRPr="006E45AE">
        <w:rPr>
          <w:rFonts w:ascii="Calibri" w:eastAsia="Calibri" w:hAnsi="Calibri" w:cs="Times New Roman"/>
          <w:sz w:val="20"/>
          <w:szCs w:val="20"/>
        </w:rPr>
        <w:tab/>
      </w:r>
      <w:r w:rsidRPr="006E45AE">
        <w:rPr>
          <w:rFonts w:ascii="Calibri" w:eastAsia="Calibri" w:hAnsi="Calibri" w:cs="Times New Roman"/>
          <w:sz w:val="20"/>
          <w:szCs w:val="20"/>
        </w:rPr>
        <w:tab/>
        <w:t>$3,416.62</w:t>
      </w:r>
      <w:r w:rsidRPr="006E45AE">
        <w:rPr>
          <w:rFonts w:ascii="Calibri" w:eastAsia="Calibri" w:hAnsi="Calibri" w:cs="Times New Roman"/>
          <w:sz w:val="20"/>
          <w:szCs w:val="20"/>
        </w:rPr>
        <w:tab/>
      </w:r>
      <w:r w:rsidRPr="006E45AE">
        <w:rPr>
          <w:rFonts w:ascii="Calibri" w:eastAsia="Calibri" w:hAnsi="Calibri" w:cs="Times New Roman"/>
          <w:sz w:val="20"/>
          <w:szCs w:val="20"/>
        </w:rPr>
        <w:tab/>
        <w:t xml:space="preserve">Buffalo County Treasurer   </w:t>
      </w:r>
      <w:r w:rsidR="00E07606" w:rsidRPr="006E45AE">
        <w:rPr>
          <w:rFonts w:ascii="Calibri" w:eastAsia="Calibri" w:hAnsi="Calibri" w:cs="Times New Roman"/>
          <w:sz w:val="20"/>
          <w:szCs w:val="20"/>
        </w:rPr>
        <w:tab/>
      </w:r>
      <w:r w:rsidRPr="006E45AE">
        <w:rPr>
          <w:rFonts w:ascii="Calibri" w:eastAsia="Calibri" w:hAnsi="Calibri" w:cs="Times New Roman"/>
          <w:sz w:val="20"/>
          <w:szCs w:val="20"/>
        </w:rPr>
        <w:t>$130.51</w:t>
      </w:r>
    </w:p>
    <w:p w14:paraId="2741738A" w14:textId="12D7134E" w:rsidR="00AB0B12" w:rsidRPr="006E45AE" w:rsidRDefault="00AB0B12" w:rsidP="00B34555">
      <w:pPr>
        <w:spacing w:after="0"/>
        <w:rPr>
          <w:rFonts w:ascii="Calibri" w:eastAsia="Calibri" w:hAnsi="Calibri" w:cs="Times New Roman"/>
          <w:sz w:val="20"/>
          <w:szCs w:val="20"/>
        </w:rPr>
      </w:pPr>
      <w:r w:rsidRPr="006E45AE">
        <w:rPr>
          <w:rFonts w:ascii="Calibri" w:eastAsia="Calibri" w:hAnsi="Calibri" w:cs="Times New Roman"/>
          <w:sz w:val="20"/>
          <w:szCs w:val="20"/>
        </w:rPr>
        <w:t xml:space="preserve">SD Department of Revenue         </w:t>
      </w:r>
      <w:r w:rsidR="006E45AE">
        <w:rPr>
          <w:rFonts w:ascii="Calibri" w:eastAsia="Calibri" w:hAnsi="Calibri" w:cs="Times New Roman"/>
          <w:sz w:val="20"/>
          <w:szCs w:val="20"/>
        </w:rPr>
        <w:tab/>
      </w:r>
      <w:r w:rsidRPr="006E45AE">
        <w:rPr>
          <w:rFonts w:ascii="Calibri" w:eastAsia="Calibri" w:hAnsi="Calibri" w:cs="Times New Roman"/>
          <w:sz w:val="20"/>
          <w:szCs w:val="20"/>
        </w:rPr>
        <w:t>$20,297.30</w:t>
      </w:r>
      <w:r w:rsidRPr="006E45AE">
        <w:rPr>
          <w:rFonts w:ascii="Calibri" w:eastAsia="Calibri" w:hAnsi="Calibri" w:cs="Times New Roman"/>
          <w:sz w:val="20"/>
          <w:szCs w:val="20"/>
        </w:rPr>
        <w:tab/>
      </w:r>
      <w:r w:rsidRPr="006E45AE">
        <w:rPr>
          <w:rFonts w:ascii="Calibri" w:eastAsia="Calibri" w:hAnsi="Calibri" w:cs="Times New Roman"/>
          <w:sz w:val="20"/>
          <w:szCs w:val="20"/>
        </w:rPr>
        <w:tab/>
      </w:r>
      <w:proofErr w:type="spellStart"/>
      <w:r w:rsidRPr="006E45AE">
        <w:rPr>
          <w:rFonts w:ascii="Calibri" w:eastAsia="Calibri" w:hAnsi="Calibri" w:cs="Times New Roman"/>
          <w:sz w:val="20"/>
          <w:szCs w:val="20"/>
        </w:rPr>
        <w:t>Amkota</w:t>
      </w:r>
      <w:proofErr w:type="spellEnd"/>
      <w:r w:rsidRPr="006E45AE">
        <w:rPr>
          <w:rFonts w:ascii="Calibri" w:eastAsia="Calibri" w:hAnsi="Calibri" w:cs="Times New Roman"/>
          <w:sz w:val="20"/>
          <w:szCs w:val="20"/>
        </w:rPr>
        <w:t xml:space="preserve"> Farm</w:t>
      </w:r>
      <w:r w:rsidR="00E07606" w:rsidRPr="006E45AE">
        <w:rPr>
          <w:rFonts w:ascii="Calibri" w:eastAsia="Calibri" w:hAnsi="Calibri" w:cs="Times New Roman"/>
          <w:sz w:val="20"/>
          <w:szCs w:val="20"/>
        </w:rPr>
        <w:t xml:space="preserve"> </w:t>
      </w:r>
      <w:r w:rsidRPr="006E45AE">
        <w:rPr>
          <w:rFonts w:ascii="Calibri" w:eastAsia="Calibri" w:hAnsi="Calibri" w:cs="Times New Roman"/>
          <w:sz w:val="20"/>
          <w:szCs w:val="20"/>
        </w:rPr>
        <w:t>&amp;</w:t>
      </w:r>
      <w:r w:rsidR="00E07606" w:rsidRPr="006E45AE">
        <w:rPr>
          <w:rFonts w:ascii="Calibri" w:eastAsia="Calibri" w:hAnsi="Calibri" w:cs="Times New Roman"/>
          <w:sz w:val="20"/>
          <w:szCs w:val="20"/>
        </w:rPr>
        <w:t xml:space="preserve"> </w:t>
      </w:r>
      <w:r w:rsidRPr="006E45AE">
        <w:rPr>
          <w:rFonts w:ascii="Calibri" w:eastAsia="Calibri" w:hAnsi="Calibri" w:cs="Times New Roman"/>
          <w:sz w:val="20"/>
          <w:szCs w:val="20"/>
        </w:rPr>
        <w:t xml:space="preserve">Home          </w:t>
      </w:r>
      <w:r w:rsidR="00E07606" w:rsidRPr="006E45AE">
        <w:rPr>
          <w:rFonts w:ascii="Calibri" w:eastAsia="Calibri" w:hAnsi="Calibri" w:cs="Times New Roman"/>
          <w:sz w:val="20"/>
          <w:szCs w:val="20"/>
        </w:rPr>
        <w:tab/>
      </w:r>
      <w:r w:rsidRPr="006E45AE">
        <w:rPr>
          <w:rFonts w:ascii="Calibri" w:eastAsia="Calibri" w:hAnsi="Calibri" w:cs="Times New Roman"/>
          <w:sz w:val="20"/>
          <w:szCs w:val="20"/>
        </w:rPr>
        <w:t>$33.98</w:t>
      </w:r>
    </w:p>
    <w:p w14:paraId="55B70C0E" w14:textId="58ECB11D" w:rsidR="00AB0B12" w:rsidRPr="006E45AE" w:rsidRDefault="00AB0B12" w:rsidP="00B34555">
      <w:pPr>
        <w:spacing w:after="0"/>
        <w:rPr>
          <w:rFonts w:ascii="Calibri" w:eastAsia="Calibri" w:hAnsi="Calibri" w:cs="Times New Roman"/>
          <w:sz w:val="20"/>
          <w:szCs w:val="20"/>
        </w:rPr>
      </w:pPr>
      <w:r w:rsidRPr="006E45AE">
        <w:rPr>
          <w:rFonts w:ascii="Calibri" w:eastAsia="Calibri" w:hAnsi="Calibri" w:cs="Times New Roman"/>
          <w:sz w:val="20"/>
          <w:szCs w:val="20"/>
        </w:rPr>
        <w:t>Brooks Hardware</w:t>
      </w:r>
      <w:r w:rsidRPr="006E45AE">
        <w:rPr>
          <w:rFonts w:ascii="Calibri" w:eastAsia="Calibri" w:hAnsi="Calibri" w:cs="Times New Roman"/>
          <w:sz w:val="20"/>
          <w:szCs w:val="20"/>
        </w:rPr>
        <w:tab/>
      </w:r>
      <w:r w:rsidRPr="006E45AE">
        <w:rPr>
          <w:rFonts w:ascii="Calibri" w:eastAsia="Calibri" w:hAnsi="Calibri" w:cs="Times New Roman"/>
          <w:sz w:val="20"/>
          <w:szCs w:val="20"/>
        </w:rPr>
        <w:tab/>
      </w:r>
      <w:r w:rsidR="006E45AE">
        <w:rPr>
          <w:rFonts w:ascii="Calibri" w:eastAsia="Calibri" w:hAnsi="Calibri" w:cs="Times New Roman"/>
          <w:sz w:val="20"/>
          <w:szCs w:val="20"/>
        </w:rPr>
        <w:tab/>
      </w:r>
      <w:r w:rsidRPr="006E45AE">
        <w:rPr>
          <w:rFonts w:ascii="Calibri" w:eastAsia="Calibri" w:hAnsi="Calibri" w:cs="Times New Roman"/>
          <w:sz w:val="20"/>
          <w:szCs w:val="20"/>
        </w:rPr>
        <w:t>$95.94</w:t>
      </w:r>
      <w:r w:rsidR="008E2638" w:rsidRPr="006E45AE">
        <w:rPr>
          <w:rFonts w:ascii="Calibri" w:eastAsia="Calibri" w:hAnsi="Calibri" w:cs="Times New Roman"/>
          <w:sz w:val="20"/>
          <w:szCs w:val="20"/>
        </w:rPr>
        <w:tab/>
      </w:r>
      <w:r w:rsidR="008E2638" w:rsidRPr="006E45AE">
        <w:rPr>
          <w:rFonts w:ascii="Calibri" w:eastAsia="Calibri" w:hAnsi="Calibri" w:cs="Times New Roman"/>
          <w:sz w:val="20"/>
          <w:szCs w:val="20"/>
        </w:rPr>
        <w:tab/>
      </w:r>
      <w:r w:rsidR="008E2638" w:rsidRPr="006E45AE">
        <w:rPr>
          <w:rFonts w:ascii="Calibri" w:eastAsia="Calibri" w:hAnsi="Calibri" w:cs="Times New Roman"/>
          <w:sz w:val="20"/>
          <w:szCs w:val="20"/>
        </w:rPr>
        <w:tab/>
        <w:t xml:space="preserve">Brule County Treasurer     </w:t>
      </w:r>
      <w:r w:rsidR="00E07606" w:rsidRPr="006E45AE">
        <w:rPr>
          <w:rFonts w:ascii="Calibri" w:eastAsia="Calibri" w:hAnsi="Calibri" w:cs="Times New Roman"/>
          <w:sz w:val="20"/>
          <w:szCs w:val="20"/>
        </w:rPr>
        <w:tab/>
      </w:r>
      <w:r w:rsidR="006E45AE">
        <w:rPr>
          <w:rFonts w:ascii="Calibri" w:eastAsia="Calibri" w:hAnsi="Calibri" w:cs="Times New Roman"/>
          <w:sz w:val="20"/>
          <w:szCs w:val="20"/>
        </w:rPr>
        <w:tab/>
      </w:r>
      <w:r w:rsidR="008E2638" w:rsidRPr="006E45AE">
        <w:rPr>
          <w:rFonts w:ascii="Calibri" w:eastAsia="Calibri" w:hAnsi="Calibri" w:cs="Times New Roman"/>
          <w:sz w:val="20"/>
          <w:szCs w:val="20"/>
        </w:rPr>
        <w:t>$2,622.50</w:t>
      </w:r>
    </w:p>
    <w:p w14:paraId="0EC7634F" w14:textId="628E01F8" w:rsidR="008E2638" w:rsidRPr="006E45AE" w:rsidRDefault="008E2638" w:rsidP="00B34555">
      <w:pPr>
        <w:spacing w:after="0"/>
        <w:rPr>
          <w:rFonts w:ascii="Calibri" w:eastAsia="Calibri" w:hAnsi="Calibri" w:cs="Times New Roman"/>
          <w:sz w:val="20"/>
          <w:szCs w:val="20"/>
        </w:rPr>
      </w:pPr>
      <w:r w:rsidRPr="006E45AE">
        <w:rPr>
          <w:rFonts w:ascii="Calibri" w:eastAsia="Calibri" w:hAnsi="Calibri" w:cs="Times New Roman"/>
          <w:sz w:val="20"/>
          <w:szCs w:val="20"/>
        </w:rPr>
        <w:t>C&amp;B Operations</w:t>
      </w:r>
      <w:r w:rsidRPr="006E45AE">
        <w:rPr>
          <w:rFonts w:ascii="Calibri" w:eastAsia="Calibri" w:hAnsi="Calibri" w:cs="Times New Roman"/>
          <w:sz w:val="20"/>
          <w:szCs w:val="20"/>
        </w:rPr>
        <w:tab/>
      </w:r>
      <w:r w:rsidRPr="006E45AE">
        <w:rPr>
          <w:rFonts w:ascii="Calibri" w:eastAsia="Calibri" w:hAnsi="Calibri" w:cs="Times New Roman"/>
          <w:sz w:val="20"/>
          <w:szCs w:val="20"/>
        </w:rPr>
        <w:tab/>
      </w:r>
      <w:r w:rsidRPr="006E45AE">
        <w:rPr>
          <w:rFonts w:ascii="Calibri" w:eastAsia="Calibri" w:hAnsi="Calibri" w:cs="Times New Roman"/>
          <w:sz w:val="20"/>
          <w:szCs w:val="20"/>
        </w:rPr>
        <w:tab/>
        <w:t>$80.67</w:t>
      </w:r>
      <w:r w:rsidRPr="006E45AE">
        <w:rPr>
          <w:rFonts w:ascii="Calibri" w:eastAsia="Calibri" w:hAnsi="Calibri" w:cs="Times New Roman"/>
          <w:sz w:val="20"/>
          <w:szCs w:val="20"/>
        </w:rPr>
        <w:tab/>
      </w:r>
      <w:r w:rsidRPr="006E45AE">
        <w:rPr>
          <w:rFonts w:ascii="Calibri" w:eastAsia="Calibri" w:hAnsi="Calibri" w:cs="Times New Roman"/>
          <w:sz w:val="20"/>
          <w:szCs w:val="20"/>
        </w:rPr>
        <w:tab/>
      </w:r>
      <w:r w:rsidRPr="006E45AE">
        <w:rPr>
          <w:rFonts w:ascii="Calibri" w:eastAsia="Calibri" w:hAnsi="Calibri" w:cs="Times New Roman"/>
          <w:sz w:val="20"/>
          <w:szCs w:val="20"/>
        </w:rPr>
        <w:tab/>
        <w:t>CDT</w:t>
      </w:r>
      <w:r w:rsidRPr="006E45AE">
        <w:rPr>
          <w:rFonts w:ascii="Calibri" w:eastAsia="Calibri" w:hAnsi="Calibri" w:cs="Times New Roman"/>
          <w:sz w:val="20"/>
          <w:szCs w:val="20"/>
        </w:rPr>
        <w:tab/>
      </w:r>
      <w:r w:rsidRPr="006E45AE">
        <w:rPr>
          <w:rFonts w:ascii="Calibri" w:eastAsia="Calibri" w:hAnsi="Calibri" w:cs="Times New Roman"/>
          <w:sz w:val="20"/>
          <w:szCs w:val="20"/>
        </w:rPr>
        <w:tab/>
      </w:r>
      <w:r w:rsidRPr="006E45AE">
        <w:rPr>
          <w:rFonts w:ascii="Calibri" w:eastAsia="Calibri" w:hAnsi="Calibri" w:cs="Times New Roman"/>
          <w:sz w:val="20"/>
          <w:szCs w:val="20"/>
        </w:rPr>
        <w:tab/>
        <w:t xml:space="preserve">     </w:t>
      </w:r>
      <w:r w:rsidR="00E07606" w:rsidRPr="006E45AE">
        <w:rPr>
          <w:rFonts w:ascii="Calibri" w:eastAsia="Calibri" w:hAnsi="Calibri" w:cs="Times New Roman"/>
          <w:sz w:val="20"/>
          <w:szCs w:val="20"/>
        </w:rPr>
        <w:tab/>
      </w:r>
      <w:r w:rsidRPr="006E45AE">
        <w:rPr>
          <w:rFonts w:ascii="Calibri" w:eastAsia="Calibri" w:hAnsi="Calibri" w:cs="Times New Roman"/>
          <w:sz w:val="20"/>
          <w:szCs w:val="20"/>
        </w:rPr>
        <w:t>$740.22</w:t>
      </w:r>
    </w:p>
    <w:p w14:paraId="2BF2E2BA" w14:textId="0B537BC8" w:rsidR="008E2638" w:rsidRPr="006E45AE" w:rsidRDefault="008E2638" w:rsidP="00B34555">
      <w:pPr>
        <w:spacing w:after="0"/>
        <w:rPr>
          <w:rFonts w:ascii="Calibri" w:eastAsia="Calibri" w:hAnsi="Calibri" w:cs="Times New Roman"/>
          <w:sz w:val="20"/>
          <w:szCs w:val="20"/>
        </w:rPr>
      </w:pPr>
      <w:r w:rsidRPr="006E45AE">
        <w:rPr>
          <w:rFonts w:ascii="Calibri" w:eastAsia="Calibri" w:hAnsi="Calibri" w:cs="Times New Roman"/>
          <w:sz w:val="20"/>
          <w:szCs w:val="20"/>
        </w:rPr>
        <w:t>CK Bicycles &amp; Locks LLC</w:t>
      </w:r>
      <w:r w:rsidRPr="006E45AE">
        <w:rPr>
          <w:rFonts w:ascii="Calibri" w:eastAsia="Calibri" w:hAnsi="Calibri" w:cs="Times New Roman"/>
          <w:sz w:val="20"/>
          <w:szCs w:val="20"/>
        </w:rPr>
        <w:tab/>
      </w:r>
      <w:r w:rsidRPr="006E45AE">
        <w:rPr>
          <w:rFonts w:ascii="Calibri" w:eastAsia="Calibri" w:hAnsi="Calibri" w:cs="Times New Roman"/>
          <w:sz w:val="20"/>
          <w:szCs w:val="20"/>
        </w:rPr>
        <w:tab/>
        <w:t>$520.00</w:t>
      </w:r>
      <w:r w:rsidRPr="006E45AE">
        <w:rPr>
          <w:rFonts w:ascii="Calibri" w:eastAsia="Calibri" w:hAnsi="Calibri" w:cs="Times New Roman"/>
          <w:sz w:val="20"/>
          <w:szCs w:val="20"/>
        </w:rPr>
        <w:tab/>
      </w:r>
      <w:r w:rsidRPr="006E45AE">
        <w:rPr>
          <w:rFonts w:ascii="Calibri" w:eastAsia="Calibri" w:hAnsi="Calibri" w:cs="Times New Roman"/>
          <w:sz w:val="20"/>
          <w:szCs w:val="20"/>
        </w:rPr>
        <w:tab/>
      </w:r>
      <w:r w:rsidR="006E45AE">
        <w:rPr>
          <w:rFonts w:ascii="Calibri" w:eastAsia="Calibri" w:hAnsi="Calibri" w:cs="Times New Roman"/>
          <w:sz w:val="20"/>
          <w:szCs w:val="20"/>
        </w:rPr>
        <w:tab/>
      </w:r>
      <w:r w:rsidRPr="006E45AE">
        <w:rPr>
          <w:rFonts w:ascii="Calibri" w:eastAsia="Calibri" w:hAnsi="Calibri" w:cs="Times New Roman"/>
          <w:sz w:val="20"/>
          <w:szCs w:val="20"/>
        </w:rPr>
        <w:t>Connecting Point</w:t>
      </w:r>
      <w:r w:rsidRPr="006E45AE">
        <w:rPr>
          <w:rFonts w:ascii="Calibri" w:eastAsia="Calibri" w:hAnsi="Calibri" w:cs="Times New Roman"/>
          <w:sz w:val="20"/>
          <w:szCs w:val="20"/>
        </w:rPr>
        <w:tab/>
        <w:t xml:space="preserve">    </w:t>
      </w:r>
      <w:r w:rsidR="00E07606" w:rsidRPr="006E45AE">
        <w:rPr>
          <w:rFonts w:ascii="Calibri" w:eastAsia="Calibri" w:hAnsi="Calibri" w:cs="Times New Roman"/>
          <w:sz w:val="20"/>
          <w:szCs w:val="20"/>
        </w:rPr>
        <w:tab/>
      </w:r>
      <w:r w:rsidR="006E45AE">
        <w:rPr>
          <w:rFonts w:ascii="Calibri" w:eastAsia="Calibri" w:hAnsi="Calibri" w:cs="Times New Roman"/>
          <w:sz w:val="20"/>
          <w:szCs w:val="20"/>
        </w:rPr>
        <w:tab/>
      </w:r>
      <w:r w:rsidRPr="006E45AE">
        <w:rPr>
          <w:rFonts w:ascii="Calibri" w:eastAsia="Calibri" w:hAnsi="Calibri" w:cs="Times New Roman"/>
          <w:sz w:val="20"/>
          <w:szCs w:val="20"/>
        </w:rPr>
        <w:t xml:space="preserve"> $12.12</w:t>
      </w:r>
    </w:p>
    <w:p w14:paraId="08720670" w14:textId="18FB161C" w:rsidR="008E2638" w:rsidRPr="006E45AE" w:rsidRDefault="008E2638" w:rsidP="00B34555">
      <w:pPr>
        <w:spacing w:after="0"/>
        <w:rPr>
          <w:rFonts w:ascii="Calibri" w:eastAsia="Calibri" w:hAnsi="Calibri" w:cs="Times New Roman"/>
          <w:sz w:val="20"/>
          <w:szCs w:val="20"/>
        </w:rPr>
      </w:pPr>
      <w:r w:rsidRPr="006E45AE">
        <w:rPr>
          <w:rFonts w:ascii="Calibri" w:eastAsia="Calibri" w:hAnsi="Calibri" w:cs="Times New Roman"/>
          <w:sz w:val="20"/>
          <w:szCs w:val="20"/>
        </w:rPr>
        <w:t>DMC Wear Parts LLC</w:t>
      </w:r>
      <w:r w:rsidRPr="006E45AE">
        <w:rPr>
          <w:rFonts w:ascii="Calibri" w:eastAsia="Calibri" w:hAnsi="Calibri" w:cs="Times New Roman"/>
          <w:sz w:val="20"/>
          <w:szCs w:val="20"/>
        </w:rPr>
        <w:tab/>
      </w:r>
      <w:r w:rsidRPr="006E45AE">
        <w:rPr>
          <w:rFonts w:ascii="Calibri" w:eastAsia="Calibri" w:hAnsi="Calibri" w:cs="Times New Roman"/>
          <w:sz w:val="20"/>
          <w:szCs w:val="20"/>
        </w:rPr>
        <w:tab/>
        <w:t>$4,295.00</w:t>
      </w:r>
      <w:r w:rsidRPr="006E45AE">
        <w:rPr>
          <w:rFonts w:ascii="Calibri" w:eastAsia="Calibri" w:hAnsi="Calibri" w:cs="Times New Roman"/>
          <w:sz w:val="20"/>
          <w:szCs w:val="20"/>
        </w:rPr>
        <w:tab/>
      </w:r>
      <w:r w:rsidRPr="006E45AE">
        <w:rPr>
          <w:rFonts w:ascii="Calibri" w:eastAsia="Calibri" w:hAnsi="Calibri" w:cs="Times New Roman"/>
          <w:sz w:val="20"/>
          <w:szCs w:val="20"/>
        </w:rPr>
        <w:tab/>
        <w:t xml:space="preserve">Election Systems &amp; </w:t>
      </w:r>
      <w:r w:rsidR="00E07606" w:rsidRPr="006E45AE">
        <w:rPr>
          <w:rFonts w:ascii="Calibri" w:eastAsia="Calibri" w:hAnsi="Calibri" w:cs="Times New Roman"/>
          <w:sz w:val="20"/>
          <w:szCs w:val="20"/>
        </w:rPr>
        <w:t xml:space="preserve">Software </w:t>
      </w:r>
      <w:r w:rsidR="00E07606" w:rsidRPr="006E45AE">
        <w:rPr>
          <w:rFonts w:ascii="Calibri" w:eastAsia="Calibri" w:hAnsi="Calibri" w:cs="Times New Roman"/>
          <w:sz w:val="20"/>
          <w:szCs w:val="20"/>
        </w:rPr>
        <w:tab/>
      </w:r>
      <w:r w:rsidRPr="006E45AE">
        <w:rPr>
          <w:rFonts w:ascii="Calibri" w:eastAsia="Calibri" w:hAnsi="Calibri" w:cs="Times New Roman"/>
          <w:sz w:val="20"/>
          <w:szCs w:val="20"/>
        </w:rPr>
        <w:t>$1,160.25</w:t>
      </w:r>
    </w:p>
    <w:p w14:paraId="2E0F956F" w14:textId="738BFBD9" w:rsidR="008E2638" w:rsidRPr="006E45AE" w:rsidRDefault="008E2638" w:rsidP="00B34555">
      <w:pPr>
        <w:spacing w:after="0"/>
        <w:rPr>
          <w:rFonts w:ascii="Calibri" w:eastAsia="Calibri" w:hAnsi="Calibri" w:cs="Times New Roman"/>
          <w:sz w:val="20"/>
          <w:szCs w:val="20"/>
        </w:rPr>
      </w:pPr>
      <w:r w:rsidRPr="006E45AE">
        <w:rPr>
          <w:rFonts w:ascii="Calibri" w:eastAsia="Calibri" w:hAnsi="Calibri" w:cs="Times New Roman"/>
          <w:sz w:val="20"/>
          <w:szCs w:val="20"/>
        </w:rPr>
        <w:t>IMEG</w:t>
      </w:r>
      <w:r w:rsidRPr="006E45AE">
        <w:rPr>
          <w:rFonts w:ascii="Calibri" w:eastAsia="Calibri" w:hAnsi="Calibri" w:cs="Times New Roman"/>
          <w:sz w:val="20"/>
          <w:szCs w:val="20"/>
        </w:rPr>
        <w:tab/>
      </w:r>
      <w:r w:rsidRPr="006E45AE">
        <w:rPr>
          <w:rFonts w:ascii="Calibri" w:eastAsia="Calibri" w:hAnsi="Calibri" w:cs="Times New Roman"/>
          <w:sz w:val="20"/>
          <w:szCs w:val="20"/>
        </w:rPr>
        <w:tab/>
      </w:r>
      <w:r w:rsidRPr="006E45AE">
        <w:rPr>
          <w:rFonts w:ascii="Calibri" w:eastAsia="Calibri" w:hAnsi="Calibri" w:cs="Times New Roman"/>
          <w:sz w:val="20"/>
          <w:szCs w:val="20"/>
        </w:rPr>
        <w:tab/>
      </w:r>
      <w:r w:rsidRPr="006E45AE">
        <w:rPr>
          <w:rFonts w:ascii="Calibri" w:eastAsia="Calibri" w:hAnsi="Calibri" w:cs="Times New Roman"/>
          <w:sz w:val="20"/>
          <w:szCs w:val="20"/>
        </w:rPr>
        <w:tab/>
        <w:t>$3,750.00</w:t>
      </w:r>
      <w:r w:rsidRPr="006E45AE">
        <w:rPr>
          <w:rFonts w:ascii="Calibri" w:eastAsia="Calibri" w:hAnsi="Calibri" w:cs="Times New Roman"/>
          <w:sz w:val="20"/>
          <w:szCs w:val="20"/>
        </w:rPr>
        <w:tab/>
      </w:r>
      <w:r w:rsidRPr="006E45AE">
        <w:rPr>
          <w:rFonts w:ascii="Calibri" w:eastAsia="Calibri" w:hAnsi="Calibri" w:cs="Times New Roman"/>
          <w:sz w:val="20"/>
          <w:szCs w:val="20"/>
        </w:rPr>
        <w:tab/>
        <w:t>Yvette Isburg</w:t>
      </w:r>
      <w:r w:rsidRPr="006E45AE">
        <w:rPr>
          <w:rFonts w:ascii="Calibri" w:eastAsia="Calibri" w:hAnsi="Calibri" w:cs="Times New Roman"/>
          <w:sz w:val="20"/>
          <w:szCs w:val="20"/>
        </w:rPr>
        <w:tab/>
      </w:r>
      <w:r w:rsidRPr="006E45AE">
        <w:rPr>
          <w:rFonts w:ascii="Calibri" w:eastAsia="Calibri" w:hAnsi="Calibri" w:cs="Times New Roman"/>
          <w:sz w:val="20"/>
          <w:szCs w:val="20"/>
        </w:rPr>
        <w:tab/>
        <w:t xml:space="preserve">    </w:t>
      </w:r>
      <w:r w:rsidR="00E07606" w:rsidRPr="006E45AE">
        <w:rPr>
          <w:rFonts w:ascii="Calibri" w:eastAsia="Calibri" w:hAnsi="Calibri" w:cs="Times New Roman"/>
          <w:sz w:val="20"/>
          <w:szCs w:val="20"/>
        </w:rPr>
        <w:tab/>
      </w:r>
      <w:r w:rsidRPr="006E45AE">
        <w:rPr>
          <w:rFonts w:ascii="Calibri" w:eastAsia="Calibri" w:hAnsi="Calibri" w:cs="Times New Roman"/>
          <w:sz w:val="20"/>
          <w:szCs w:val="20"/>
        </w:rPr>
        <w:t>$875.00</w:t>
      </w:r>
    </w:p>
    <w:p w14:paraId="4CF027DF" w14:textId="5C499F34" w:rsidR="008E2638" w:rsidRPr="006E45AE" w:rsidRDefault="008E2638" w:rsidP="00B34555">
      <w:pPr>
        <w:spacing w:after="0"/>
        <w:rPr>
          <w:rFonts w:ascii="Calibri" w:eastAsia="Calibri" w:hAnsi="Calibri" w:cs="Times New Roman"/>
          <w:sz w:val="20"/>
          <w:szCs w:val="20"/>
        </w:rPr>
      </w:pPr>
      <w:r w:rsidRPr="006E45AE">
        <w:rPr>
          <w:rFonts w:ascii="Calibri" w:eastAsia="Calibri" w:hAnsi="Calibri" w:cs="Times New Roman"/>
          <w:sz w:val="20"/>
          <w:szCs w:val="20"/>
        </w:rPr>
        <w:t>Marco</w:t>
      </w:r>
      <w:r w:rsidRPr="006E45AE">
        <w:rPr>
          <w:rFonts w:ascii="Calibri" w:eastAsia="Calibri" w:hAnsi="Calibri" w:cs="Times New Roman"/>
          <w:sz w:val="20"/>
          <w:szCs w:val="20"/>
        </w:rPr>
        <w:tab/>
      </w:r>
      <w:r w:rsidRPr="006E45AE">
        <w:rPr>
          <w:rFonts w:ascii="Calibri" w:eastAsia="Calibri" w:hAnsi="Calibri" w:cs="Times New Roman"/>
          <w:sz w:val="20"/>
          <w:szCs w:val="20"/>
        </w:rPr>
        <w:tab/>
      </w:r>
      <w:r w:rsidRPr="006E45AE">
        <w:rPr>
          <w:rFonts w:ascii="Calibri" w:eastAsia="Calibri" w:hAnsi="Calibri" w:cs="Times New Roman"/>
          <w:sz w:val="20"/>
          <w:szCs w:val="20"/>
        </w:rPr>
        <w:tab/>
      </w:r>
      <w:r w:rsidRPr="006E45AE">
        <w:rPr>
          <w:rFonts w:ascii="Calibri" w:eastAsia="Calibri" w:hAnsi="Calibri" w:cs="Times New Roman"/>
          <w:sz w:val="20"/>
          <w:szCs w:val="20"/>
        </w:rPr>
        <w:tab/>
        <w:t>$80.09</w:t>
      </w:r>
      <w:r w:rsidRPr="006E45AE">
        <w:rPr>
          <w:rFonts w:ascii="Calibri" w:eastAsia="Calibri" w:hAnsi="Calibri" w:cs="Times New Roman"/>
          <w:sz w:val="20"/>
          <w:szCs w:val="20"/>
        </w:rPr>
        <w:tab/>
      </w:r>
      <w:r w:rsidRPr="006E45AE">
        <w:rPr>
          <w:rFonts w:ascii="Calibri" w:eastAsia="Calibri" w:hAnsi="Calibri" w:cs="Times New Roman"/>
          <w:sz w:val="20"/>
          <w:szCs w:val="20"/>
        </w:rPr>
        <w:tab/>
      </w:r>
      <w:r w:rsidRPr="006E45AE">
        <w:rPr>
          <w:rFonts w:ascii="Calibri" w:eastAsia="Calibri" w:hAnsi="Calibri" w:cs="Times New Roman"/>
          <w:sz w:val="20"/>
          <w:szCs w:val="20"/>
        </w:rPr>
        <w:tab/>
        <w:t>Midstate</w:t>
      </w:r>
      <w:r w:rsidRPr="006E45AE">
        <w:rPr>
          <w:rFonts w:ascii="Calibri" w:eastAsia="Calibri" w:hAnsi="Calibri" w:cs="Times New Roman"/>
          <w:sz w:val="20"/>
          <w:szCs w:val="20"/>
        </w:rPr>
        <w:tab/>
      </w:r>
      <w:r w:rsidRPr="006E45AE">
        <w:rPr>
          <w:rFonts w:ascii="Calibri" w:eastAsia="Calibri" w:hAnsi="Calibri" w:cs="Times New Roman"/>
          <w:sz w:val="20"/>
          <w:szCs w:val="20"/>
        </w:rPr>
        <w:tab/>
        <w:t xml:space="preserve">    </w:t>
      </w:r>
      <w:r w:rsidR="00E07606" w:rsidRPr="006E45AE">
        <w:rPr>
          <w:rFonts w:ascii="Calibri" w:eastAsia="Calibri" w:hAnsi="Calibri" w:cs="Times New Roman"/>
          <w:sz w:val="20"/>
          <w:szCs w:val="20"/>
        </w:rPr>
        <w:tab/>
      </w:r>
      <w:r w:rsidRPr="006E45AE">
        <w:rPr>
          <w:rFonts w:ascii="Calibri" w:eastAsia="Calibri" w:hAnsi="Calibri" w:cs="Times New Roman"/>
          <w:sz w:val="20"/>
          <w:szCs w:val="20"/>
        </w:rPr>
        <w:t>$432.64</w:t>
      </w:r>
    </w:p>
    <w:p w14:paraId="22240278" w14:textId="1CC05DC2" w:rsidR="008E2638" w:rsidRPr="006E45AE" w:rsidRDefault="008E2638" w:rsidP="00B34555">
      <w:pPr>
        <w:spacing w:after="0"/>
        <w:rPr>
          <w:rFonts w:ascii="Calibri" w:eastAsia="Calibri" w:hAnsi="Calibri" w:cs="Times New Roman"/>
          <w:sz w:val="20"/>
          <w:szCs w:val="20"/>
        </w:rPr>
      </w:pPr>
      <w:r w:rsidRPr="006E45AE">
        <w:rPr>
          <w:rFonts w:ascii="Calibri" w:eastAsia="Calibri" w:hAnsi="Calibri" w:cs="Times New Roman"/>
          <w:sz w:val="20"/>
          <w:szCs w:val="20"/>
        </w:rPr>
        <w:t>Minnehaha Co Treasurer</w:t>
      </w:r>
      <w:r w:rsidRPr="006E45AE">
        <w:rPr>
          <w:rFonts w:ascii="Calibri" w:eastAsia="Calibri" w:hAnsi="Calibri" w:cs="Times New Roman"/>
          <w:sz w:val="20"/>
          <w:szCs w:val="20"/>
        </w:rPr>
        <w:tab/>
      </w:r>
      <w:r w:rsidR="006E45AE">
        <w:rPr>
          <w:rFonts w:ascii="Calibri" w:eastAsia="Calibri" w:hAnsi="Calibri" w:cs="Times New Roman"/>
          <w:sz w:val="20"/>
          <w:szCs w:val="20"/>
        </w:rPr>
        <w:tab/>
      </w:r>
      <w:r w:rsidRPr="006E45AE">
        <w:rPr>
          <w:rFonts w:ascii="Calibri" w:eastAsia="Calibri" w:hAnsi="Calibri" w:cs="Times New Roman"/>
          <w:sz w:val="20"/>
          <w:szCs w:val="20"/>
        </w:rPr>
        <w:t>$</w:t>
      </w:r>
      <w:r w:rsidR="00E07606" w:rsidRPr="006E45AE">
        <w:rPr>
          <w:rFonts w:ascii="Calibri" w:eastAsia="Calibri" w:hAnsi="Calibri" w:cs="Times New Roman"/>
          <w:sz w:val="20"/>
          <w:szCs w:val="20"/>
        </w:rPr>
        <w:t>164.70</w:t>
      </w:r>
      <w:r w:rsidR="00E07606" w:rsidRPr="006E45AE">
        <w:rPr>
          <w:rFonts w:ascii="Calibri" w:eastAsia="Calibri" w:hAnsi="Calibri" w:cs="Times New Roman"/>
          <w:sz w:val="20"/>
          <w:szCs w:val="20"/>
        </w:rPr>
        <w:tab/>
      </w:r>
      <w:r w:rsidR="00E07606" w:rsidRPr="006E45AE">
        <w:rPr>
          <w:rFonts w:ascii="Calibri" w:eastAsia="Calibri" w:hAnsi="Calibri" w:cs="Times New Roman"/>
          <w:sz w:val="20"/>
          <w:szCs w:val="20"/>
        </w:rPr>
        <w:tab/>
      </w:r>
      <w:r w:rsidR="006E45AE">
        <w:rPr>
          <w:rFonts w:ascii="Calibri" w:eastAsia="Calibri" w:hAnsi="Calibri" w:cs="Times New Roman"/>
          <w:sz w:val="20"/>
          <w:szCs w:val="20"/>
        </w:rPr>
        <w:tab/>
      </w:r>
      <w:r w:rsidR="00E07606" w:rsidRPr="006E45AE">
        <w:rPr>
          <w:rFonts w:ascii="Calibri" w:eastAsia="Calibri" w:hAnsi="Calibri" w:cs="Times New Roman"/>
          <w:sz w:val="20"/>
          <w:szCs w:val="20"/>
        </w:rPr>
        <w:t>Debra Morrison</w:t>
      </w:r>
      <w:r w:rsidR="00E07606" w:rsidRPr="006E45AE">
        <w:rPr>
          <w:rFonts w:ascii="Calibri" w:eastAsia="Calibri" w:hAnsi="Calibri" w:cs="Times New Roman"/>
          <w:sz w:val="20"/>
          <w:szCs w:val="20"/>
        </w:rPr>
        <w:tab/>
      </w:r>
      <w:r w:rsidR="00E07606" w:rsidRPr="006E45AE">
        <w:rPr>
          <w:rFonts w:ascii="Calibri" w:eastAsia="Calibri" w:hAnsi="Calibri" w:cs="Times New Roman"/>
          <w:sz w:val="20"/>
          <w:szCs w:val="20"/>
        </w:rPr>
        <w:tab/>
        <w:t xml:space="preserve">     </w:t>
      </w:r>
      <w:r w:rsidR="00E07606" w:rsidRPr="006E45AE">
        <w:rPr>
          <w:rFonts w:ascii="Calibri" w:eastAsia="Calibri" w:hAnsi="Calibri" w:cs="Times New Roman"/>
          <w:sz w:val="20"/>
          <w:szCs w:val="20"/>
        </w:rPr>
        <w:tab/>
        <w:t>$206.68</w:t>
      </w:r>
    </w:p>
    <w:p w14:paraId="2BDC885A" w14:textId="55968A5C" w:rsidR="00E07606" w:rsidRPr="006E45AE" w:rsidRDefault="00E07606" w:rsidP="00B34555">
      <w:pPr>
        <w:spacing w:after="0"/>
        <w:rPr>
          <w:rFonts w:ascii="Calibri" w:eastAsia="Calibri" w:hAnsi="Calibri" w:cs="Times New Roman"/>
          <w:sz w:val="20"/>
          <w:szCs w:val="20"/>
        </w:rPr>
      </w:pPr>
      <w:r w:rsidRPr="006E45AE">
        <w:rPr>
          <w:rFonts w:ascii="Calibri" w:eastAsia="Calibri" w:hAnsi="Calibri" w:cs="Times New Roman"/>
          <w:sz w:val="20"/>
          <w:szCs w:val="20"/>
        </w:rPr>
        <w:t>Sanford Health</w:t>
      </w:r>
      <w:r w:rsidRPr="006E45AE">
        <w:rPr>
          <w:rFonts w:ascii="Calibri" w:eastAsia="Calibri" w:hAnsi="Calibri" w:cs="Times New Roman"/>
          <w:sz w:val="20"/>
          <w:szCs w:val="20"/>
        </w:rPr>
        <w:tab/>
      </w:r>
      <w:r w:rsidRPr="006E45AE">
        <w:rPr>
          <w:rFonts w:ascii="Calibri" w:eastAsia="Calibri" w:hAnsi="Calibri" w:cs="Times New Roman"/>
          <w:sz w:val="20"/>
          <w:szCs w:val="20"/>
        </w:rPr>
        <w:tab/>
      </w:r>
      <w:r w:rsidRPr="006E45AE">
        <w:rPr>
          <w:rFonts w:ascii="Calibri" w:eastAsia="Calibri" w:hAnsi="Calibri" w:cs="Times New Roman"/>
          <w:sz w:val="20"/>
          <w:szCs w:val="20"/>
        </w:rPr>
        <w:tab/>
        <w:t>$150.00</w:t>
      </w:r>
      <w:r w:rsidRPr="006E45AE">
        <w:rPr>
          <w:rFonts w:ascii="Calibri" w:eastAsia="Calibri" w:hAnsi="Calibri" w:cs="Times New Roman"/>
          <w:sz w:val="20"/>
          <w:szCs w:val="20"/>
        </w:rPr>
        <w:tab/>
      </w:r>
      <w:r w:rsidRPr="006E45AE">
        <w:rPr>
          <w:rFonts w:ascii="Calibri" w:eastAsia="Calibri" w:hAnsi="Calibri" w:cs="Times New Roman"/>
          <w:sz w:val="20"/>
          <w:szCs w:val="20"/>
        </w:rPr>
        <w:tab/>
      </w:r>
      <w:r w:rsidR="006E45AE">
        <w:rPr>
          <w:rFonts w:ascii="Calibri" w:eastAsia="Calibri" w:hAnsi="Calibri" w:cs="Times New Roman"/>
          <w:sz w:val="20"/>
          <w:szCs w:val="20"/>
        </w:rPr>
        <w:tab/>
      </w:r>
      <w:r w:rsidRPr="006E45AE">
        <w:rPr>
          <w:rFonts w:ascii="Calibri" w:eastAsia="Calibri" w:hAnsi="Calibri" w:cs="Times New Roman"/>
          <w:sz w:val="20"/>
          <w:szCs w:val="20"/>
        </w:rPr>
        <w:t>4-H Audra Scheel</w:t>
      </w:r>
      <w:r w:rsidRPr="006E45AE">
        <w:rPr>
          <w:rFonts w:ascii="Calibri" w:eastAsia="Calibri" w:hAnsi="Calibri" w:cs="Times New Roman"/>
          <w:sz w:val="20"/>
          <w:szCs w:val="20"/>
        </w:rPr>
        <w:tab/>
        <w:t xml:space="preserve">     </w:t>
      </w:r>
      <w:r w:rsidRPr="006E45AE">
        <w:rPr>
          <w:rFonts w:ascii="Calibri" w:eastAsia="Calibri" w:hAnsi="Calibri" w:cs="Times New Roman"/>
          <w:sz w:val="20"/>
          <w:szCs w:val="20"/>
        </w:rPr>
        <w:tab/>
      </w:r>
      <w:r w:rsidR="006E45AE">
        <w:rPr>
          <w:rFonts w:ascii="Calibri" w:eastAsia="Calibri" w:hAnsi="Calibri" w:cs="Times New Roman"/>
          <w:sz w:val="20"/>
          <w:szCs w:val="20"/>
        </w:rPr>
        <w:tab/>
      </w:r>
      <w:r w:rsidRPr="006E45AE">
        <w:rPr>
          <w:rFonts w:ascii="Calibri" w:eastAsia="Calibri" w:hAnsi="Calibri" w:cs="Times New Roman"/>
          <w:sz w:val="20"/>
          <w:szCs w:val="20"/>
        </w:rPr>
        <w:t>$53.43</w:t>
      </w:r>
    </w:p>
    <w:p w14:paraId="541DEEFB" w14:textId="2822AEBE" w:rsidR="00E07606" w:rsidRPr="006E45AE" w:rsidRDefault="00E07606" w:rsidP="00B34555">
      <w:pPr>
        <w:spacing w:after="0"/>
        <w:rPr>
          <w:rFonts w:ascii="Calibri" w:eastAsia="Calibri" w:hAnsi="Calibri" w:cs="Times New Roman"/>
          <w:sz w:val="20"/>
          <w:szCs w:val="20"/>
        </w:rPr>
      </w:pPr>
      <w:r w:rsidRPr="006E45AE">
        <w:rPr>
          <w:rFonts w:ascii="Calibri" w:eastAsia="Calibri" w:hAnsi="Calibri" w:cs="Times New Roman"/>
          <w:sz w:val="20"/>
          <w:szCs w:val="20"/>
        </w:rPr>
        <w:t>SD Assoc of Co Commissioners</w:t>
      </w:r>
      <w:r w:rsidRPr="006E45AE">
        <w:rPr>
          <w:rFonts w:ascii="Calibri" w:eastAsia="Calibri" w:hAnsi="Calibri" w:cs="Times New Roman"/>
          <w:sz w:val="20"/>
          <w:szCs w:val="20"/>
        </w:rPr>
        <w:tab/>
        <w:t>$110.00</w:t>
      </w:r>
      <w:r w:rsidRPr="006E45AE">
        <w:rPr>
          <w:rFonts w:ascii="Calibri" w:eastAsia="Calibri" w:hAnsi="Calibri" w:cs="Times New Roman"/>
          <w:sz w:val="20"/>
          <w:szCs w:val="20"/>
        </w:rPr>
        <w:tab/>
      </w:r>
      <w:r w:rsidRPr="006E45AE">
        <w:rPr>
          <w:rFonts w:ascii="Calibri" w:eastAsia="Calibri" w:hAnsi="Calibri" w:cs="Times New Roman"/>
          <w:sz w:val="20"/>
          <w:szCs w:val="20"/>
        </w:rPr>
        <w:tab/>
      </w:r>
      <w:r w:rsidR="006E45AE">
        <w:rPr>
          <w:rFonts w:ascii="Calibri" w:eastAsia="Calibri" w:hAnsi="Calibri" w:cs="Times New Roman"/>
          <w:sz w:val="20"/>
          <w:szCs w:val="20"/>
        </w:rPr>
        <w:tab/>
      </w:r>
      <w:r w:rsidRPr="006E45AE">
        <w:rPr>
          <w:rFonts w:ascii="Calibri" w:eastAsia="Calibri" w:hAnsi="Calibri" w:cs="Times New Roman"/>
          <w:sz w:val="20"/>
          <w:szCs w:val="20"/>
        </w:rPr>
        <w:t>SD Assoc of Co Commissioners</w:t>
      </w:r>
      <w:r w:rsidRPr="006E45AE">
        <w:rPr>
          <w:rFonts w:ascii="Calibri" w:eastAsia="Calibri" w:hAnsi="Calibri" w:cs="Times New Roman"/>
          <w:sz w:val="20"/>
          <w:szCs w:val="20"/>
        </w:rPr>
        <w:tab/>
        <w:t>$200.00</w:t>
      </w:r>
    </w:p>
    <w:p w14:paraId="17C802C0" w14:textId="0B46D560" w:rsidR="00E07606" w:rsidRPr="006E45AE" w:rsidRDefault="00E07606" w:rsidP="00B34555">
      <w:pPr>
        <w:spacing w:after="0"/>
        <w:rPr>
          <w:rFonts w:ascii="Calibri" w:eastAsia="Calibri" w:hAnsi="Calibri" w:cs="Times New Roman"/>
          <w:sz w:val="20"/>
          <w:szCs w:val="20"/>
        </w:rPr>
      </w:pPr>
      <w:r w:rsidRPr="006E45AE">
        <w:rPr>
          <w:rFonts w:ascii="Calibri" w:eastAsia="Calibri" w:hAnsi="Calibri" w:cs="Times New Roman"/>
          <w:sz w:val="20"/>
          <w:szCs w:val="20"/>
        </w:rPr>
        <w:t>T-Mobile</w:t>
      </w:r>
      <w:r w:rsidRPr="006E45AE">
        <w:rPr>
          <w:rFonts w:ascii="Calibri" w:eastAsia="Calibri" w:hAnsi="Calibri" w:cs="Times New Roman"/>
          <w:sz w:val="20"/>
          <w:szCs w:val="20"/>
        </w:rPr>
        <w:tab/>
      </w:r>
      <w:r w:rsidRPr="006E45AE">
        <w:rPr>
          <w:rFonts w:ascii="Calibri" w:eastAsia="Calibri" w:hAnsi="Calibri" w:cs="Times New Roman"/>
          <w:sz w:val="20"/>
          <w:szCs w:val="20"/>
        </w:rPr>
        <w:tab/>
      </w:r>
      <w:r w:rsidRPr="006E45AE">
        <w:rPr>
          <w:rFonts w:ascii="Calibri" w:eastAsia="Calibri" w:hAnsi="Calibri" w:cs="Times New Roman"/>
          <w:sz w:val="20"/>
          <w:szCs w:val="20"/>
        </w:rPr>
        <w:tab/>
        <w:t>$15.00</w:t>
      </w:r>
      <w:r w:rsidRPr="006E45AE">
        <w:rPr>
          <w:rFonts w:ascii="Calibri" w:eastAsia="Calibri" w:hAnsi="Calibri" w:cs="Times New Roman"/>
          <w:sz w:val="20"/>
          <w:szCs w:val="20"/>
        </w:rPr>
        <w:tab/>
      </w:r>
      <w:r w:rsidRPr="006E45AE">
        <w:rPr>
          <w:rFonts w:ascii="Calibri" w:eastAsia="Calibri" w:hAnsi="Calibri" w:cs="Times New Roman"/>
          <w:sz w:val="20"/>
          <w:szCs w:val="20"/>
        </w:rPr>
        <w:tab/>
      </w:r>
      <w:r w:rsidRPr="006E45AE">
        <w:rPr>
          <w:rFonts w:ascii="Calibri" w:eastAsia="Calibri" w:hAnsi="Calibri" w:cs="Times New Roman"/>
          <w:sz w:val="20"/>
          <w:szCs w:val="20"/>
        </w:rPr>
        <w:tab/>
        <w:t>Total Oil</w:t>
      </w:r>
      <w:r w:rsidRPr="006E45AE">
        <w:rPr>
          <w:rFonts w:ascii="Calibri" w:eastAsia="Calibri" w:hAnsi="Calibri" w:cs="Times New Roman"/>
          <w:sz w:val="20"/>
          <w:szCs w:val="20"/>
        </w:rPr>
        <w:tab/>
      </w:r>
      <w:r w:rsidRPr="006E45AE">
        <w:rPr>
          <w:rFonts w:ascii="Calibri" w:eastAsia="Calibri" w:hAnsi="Calibri" w:cs="Times New Roman"/>
          <w:sz w:val="20"/>
          <w:szCs w:val="20"/>
        </w:rPr>
        <w:tab/>
      </w:r>
      <w:r w:rsidRPr="006E45AE">
        <w:rPr>
          <w:rFonts w:ascii="Calibri" w:eastAsia="Calibri" w:hAnsi="Calibri" w:cs="Times New Roman"/>
          <w:sz w:val="20"/>
          <w:szCs w:val="20"/>
        </w:rPr>
        <w:tab/>
      </w:r>
      <w:r w:rsidR="006E45AE">
        <w:rPr>
          <w:rFonts w:ascii="Calibri" w:eastAsia="Calibri" w:hAnsi="Calibri" w:cs="Times New Roman"/>
          <w:sz w:val="20"/>
          <w:szCs w:val="20"/>
        </w:rPr>
        <w:tab/>
      </w:r>
      <w:r w:rsidRPr="006E45AE">
        <w:rPr>
          <w:rFonts w:ascii="Calibri" w:eastAsia="Calibri" w:hAnsi="Calibri" w:cs="Times New Roman"/>
          <w:sz w:val="20"/>
          <w:szCs w:val="20"/>
        </w:rPr>
        <w:t>$1,715.48</w:t>
      </w:r>
    </w:p>
    <w:p w14:paraId="1D6109DF" w14:textId="7F613C27" w:rsidR="006E45AE" w:rsidRPr="006E45AE" w:rsidRDefault="006E45AE" w:rsidP="00B34555">
      <w:pPr>
        <w:spacing w:after="0"/>
        <w:rPr>
          <w:rFonts w:ascii="Calibri" w:eastAsia="Calibri" w:hAnsi="Calibri" w:cs="Times New Roman"/>
          <w:sz w:val="20"/>
          <w:szCs w:val="20"/>
        </w:rPr>
      </w:pPr>
      <w:r w:rsidRPr="006E45AE">
        <w:rPr>
          <w:rFonts w:ascii="Calibri" w:eastAsia="Calibri" w:hAnsi="Calibri" w:cs="Times New Roman"/>
          <w:sz w:val="20"/>
          <w:szCs w:val="20"/>
        </w:rPr>
        <w:t>Abernathy Post #16</w:t>
      </w:r>
      <w:r w:rsidRPr="006E45AE">
        <w:rPr>
          <w:rFonts w:ascii="Calibri" w:eastAsia="Calibri" w:hAnsi="Calibri" w:cs="Times New Roman"/>
          <w:sz w:val="20"/>
          <w:szCs w:val="20"/>
        </w:rPr>
        <w:tab/>
      </w:r>
      <w:r w:rsidRPr="006E45AE">
        <w:rPr>
          <w:rFonts w:ascii="Calibri" w:eastAsia="Calibri" w:hAnsi="Calibri" w:cs="Times New Roman"/>
          <w:sz w:val="20"/>
          <w:szCs w:val="20"/>
        </w:rPr>
        <w:tab/>
        <w:t>$600.00</w:t>
      </w:r>
    </w:p>
    <w:p w14:paraId="351F49F9" w14:textId="77777777" w:rsidR="00E07606" w:rsidRDefault="00E07606" w:rsidP="00B34555">
      <w:pPr>
        <w:spacing w:after="0"/>
        <w:rPr>
          <w:rFonts w:ascii="Calibri" w:eastAsia="Calibri" w:hAnsi="Calibri" w:cs="Times New Roman"/>
        </w:rPr>
      </w:pPr>
    </w:p>
    <w:p w14:paraId="2F952671" w14:textId="0927D3FA" w:rsidR="000E38A8" w:rsidRDefault="000E38A8" w:rsidP="00B34555">
      <w:pPr>
        <w:spacing w:after="0"/>
        <w:rPr>
          <w:rFonts w:ascii="Calibri" w:eastAsia="Calibri" w:hAnsi="Calibri" w:cs="Times New Roman"/>
        </w:rPr>
      </w:pPr>
      <w:r>
        <w:rPr>
          <w:rFonts w:ascii="Calibri" w:eastAsia="Calibri" w:hAnsi="Calibri" w:cs="Times New Roman"/>
        </w:rPr>
        <w:t xml:space="preserve">State of South Dakota Department of Legislative </w:t>
      </w:r>
      <w:r w:rsidR="005775D0">
        <w:rPr>
          <w:rFonts w:ascii="Calibri" w:eastAsia="Calibri" w:hAnsi="Calibri" w:cs="Times New Roman"/>
        </w:rPr>
        <w:t>Audit Brandi</w:t>
      </w:r>
      <w:r>
        <w:rPr>
          <w:rFonts w:ascii="Calibri" w:eastAsia="Calibri" w:hAnsi="Calibri" w:cs="Times New Roman"/>
        </w:rPr>
        <w:t xml:space="preserve"> Pitts, Auditor in Charge, is </w:t>
      </w:r>
      <w:r w:rsidR="005775D0">
        <w:rPr>
          <w:rFonts w:ascii="Calibri" w:eastAsia="Calibri" w:hAnsi="Calibri" w:cs="Times New Roman"/>
        </w:rPr>
        <w:t>performing</w:t>
      </w:r>
      <w:r>
        <w:rPr>
          <w:rFonts w:ascii="Calibri" w:eastAsia="Calibri" w:hAnsi="Calibri" w:cs="Times New Roman"/>
        </w:rPr>
        <w:t xml:space="preserve"> a fin</w:t>
      </w:r>
      <w:r w:rsidR="009D4F11">
        <w:rPr>
          <w:rFonts w:ascii="Calibri" w:eastAsia="Calibri" w:hAnsi="Calibri" w:cs="Times New Roman"/>
        </w:rPr>
        <w:t xml:space="preserve">ancial and compliance audit for the financial statements </w:t>
      </w:r>
      <w:r w:rsidR="005775D0">
        <w:rPr>
          <w:rFonts w:ascii="Calibri" w:eastAsia="Calibri" w:hAnsi="Calibri" w:cs="Times New Roman"/>
        </w:rPr>
        <w:t>of the governmental activities</w:t>
      </w:r>
      <w:r w:rsidR="006E45AE">
        <w:rPr>
          <w:rFonts w:ascii="Calibri" w:eastAsia="Calibri" w:hAnsi="Calibri" w:cs="Times New Roman"/>
        </w:rPr>
        <w:t xml:space="preserve"> in Buffalo County</w:t>
      </w:r>
      <w:r w:rsidR="005775D0">
        <w:rPr>
          <w:rFonts w:ascii="Calibri" w:eastAsia="Calibri" w:hAnsi="Calibri" w:cs="Times New Roman"/>
        </w:rPr>
        <w:t xml:space="preserve">.  Cable and Morrison signed the letter correctly expressing our understanding.  </w:t>
      </w:r>
    </w:p>
    <w:p w14:paraId="356D103F" w14:textId="336FD128" w:rsidR="00817C8C" w:rsidRDefault="00817C8C" w:rsidP="00B34555">
      <w:pPr>
        <w:spacing w:after="0"/>
        <w:rPr>
          <w:rFonts w:ascii="Calibri" w:eastAsia="Calibri" w:hAnsi="Calibri" w:cs="Times New Roman"/>
        </w:rPr>
      </w:pPr>
    </w:p>
    <w:p w14:paraId="1858AA83" w14:textId="426AB55B" w:rsidR="00817C8C" w:rsidRDefault="00817C8C" w:rsidP="00B34555">
      <w:pPr>
        <w:spacing w:after="0"/>
        <w:rPr>
          <w:rFonts w:ascii="Calibri" w:eastAsia="Calibri" w:hAnsi="Calibri" w:cs="Times New Roman"/>
        </w:rPr>
      </w:pPr>
      <w:r>
        <w:rPr>
          <w:rFonts w:ascii="Calibri" w:eastAsia="Calibri" w:hAnsi="Calibri" w:cs="Times New Roman"/>
        </w:rPr>
        <w:t xml:space="preserve">Loudner made a motion to post a Special Meeting to conduct an interview on Thursday, May 4, 2023, at 6:30pm; seconded by Zastrow.  Motion carried with all voting Ayes.  </w:t>
      </w:r>
    </w:p>
    <w:p w14:paraId="3466542A" w14:textId="77777777" w:rsidR="000E38A8" w:rsidRDefault="000E38A8" w:rsidP="00B34555">
      <w:pPr>
        <w:spacing w:after="0"/>
        <w:rPr>
          <w:rFonts w:ascii="Calibri" w:eastAsia="Calibri" w:hAnsi="Calibri" w:cs="Times New Roman"/>
        </w:rPr>
      </w:pPr>
    </w:p>
    <w:p w14:paraId="54203BE9" w14:textId="2A8BD3EC" w:rsidR="00D2648A" w:rsidRDefault="00D2648A" w:rsidP="00B34555">
      <w:pPr>
        <w:spacing w:after="0"/>
        <w:rPr>
          <w:rFonts w:ascii="Calibri" w:eastAsia="Calibri" w:hAnsi="Calibri" w:cs="Times New Roman"/>
        </w:rPr>
      </w:pPr>
      <w:r>
        <w:rPr>
          <w:rFonts w:ascii="Calibri" w:eastAsia="Calibri" w:hAnsi="Calibri" w:cs="Times New Roman"/>
        </w:rPr>
        <w:t xml:space="preserve">Next </w:t>
      </w:r>
      <w:r w:rsidR="0022549C">
        <w:rPr>
          <w:rFonts w:ascii="Calibri" w:eastAsia="Calibri" w:hAnsi="Calibri" w:cs="Times New Roman"/>
        </w:rPr>
        <w:t xml:space="preserve">Regular </w:t>
      </w:r>
      <w:r>
        <w:rPr>
          <w:rFonts w:ascii="Calibri" w:eastAsia="Calibri" w:hAnsi="Calibri" w:cs="Times New Roman"/>
        </w:rPr>
        <w:t xml:space="preserve">Commissioners Meeting </w:t>
      </w:r>
      <w:r w:rsidR="005775D0">
        <w:rPr>
          <w:rFonts w:ascii="Calibri" w:eastAsia="Calibri" w:hAnsi="Calibri" w:cs="Times New Roman"/>
        </w:rPr>
        <w:t>June 6</w:t>
      </w:r>
      <w:r>
        <w:rPr>
          <w:rFonts w:ascii="Calibri" w:eastAsia="Calibri" w:hAnsi="Calibri" w:cs="Times New Roman"/>
        </w:rPr>
        <w:t>, 2023.</w:t>
      </w:r>
    </w:p>
    <w:p w14:paraId="2C3F4366" w14:textId="79E03FD1" w:rsidR="00B34555" w:rsidRDefault="00B34555" w:rsidP="00B34555">
      <w:pPr>
        <w:spacing w:after="0"/>
        <w:rPr>
          <w:rFonts w:ascii="Calibri" w:eastAsia="Calibri" w:hAnsi="Calibri" w:cs="Times New Roman"/>
        </w:rPr>
      </w:pPr>
      <w:r>
        <w:rPr>
          <w:rFonts w:ascii="Calibri" w:eastAsia="Calibri" w:hAnsi="Calibri" w:cs="Times New Roman"/>
        </w:rPr>
        <w:tab/>
      </w:r>
    </w:p>
    <w:p w14:paraId="362C0A40" w14:textId="4FF3735C" w:rsidR="006A7964" w:rsidRPr="000719ED" w:rsidRDefault="00817C8C" w:rsidP="00CA3448">
      <w:pPr>
        <w:rPr>
          <w:rFonts w:ascii="Calibri" w:eastAsia="Calibri" w:hAnsi="Calibri" w:cs="Times New Roman"/>
        </w:rPr>
      </w:pPr>
      <w:r>
        <w:rPr>
          <w:rFonts w:ascii="Calibri" w:eastAsia="Calibri" w:hAnsi="Calibri" w:cs="Times New Roman"/>
        </w:rPr>
        <w:t>Zastrow</w:t>
      </w:r>
      <w:r w:rsidR="006A7964">
        <w:rPr>
          <w:rFonts w:ascii="Calibri" w:eastAsia="Calibri" w:hAnsi="Calibri" w:cs="Times New Roman"/>
        </w:rPr>
        <w:t xml:space="preserve"> moved to adjourn the meeting; seconded by </w:t>
      </w:r>
      <w:r>
        <w:rPr>
          <w:rFonts w:ascii="Calibri" w:eastAsia="Calibri" w:hAnsi="Calibri" w:cs="Times New Roman"/>
        </w:rPr>
        <w:t>Loudner</w:t>
      </w:r>
      <w:r w:rsidR="006A7964">
        <w:rPr>
          <w:rFonts w:ascii="Calibri" w:eastAsia="Calibri" w:hAnsi="Calibri" w:cs="Times New Roman"/>
        </w:rPr>
        <w:t xml:space="preserve">.  Motion carried with all voting Ayes.  </w:t>
      </w:r>
    </w:p>
    <w:p w14:paraId="66EB705B" w14:textId="1DBA1D90" w:rsidR="00546DBC" w:rsidRPr="007D6ED0" w:rsidRDefault="00546DBC" w:rsidP="00FD4F14">
      <w:pPr>
        <w:rPr>
          <w:rFonts w:ascii="Calibri" w:eastAsia="Calibri" w:hAnsi="Calibri" w:cs="Times New Roman"/>
        </w:rPr>
      </w:pPr>
      <w:r w:rsidRPr="007D6ED0">
        <w:rPr>
          <w:rFonts w:ascii="Calibri" w:eastAsia="Calibri" w:hAnsi="Calibri" w:cs="Times New Roman"/>
        </w:rPr>
        <w:t>ATTEST:</w:t>
      </w:r>
      <w:r w:rsidR="006A7964">
        <w:rPr>
          <w:rFonts w:ascii="Calibri" w:eastAsia="Calibri" w:hAnsi="Calibri" w:cs="Times New Roman"/>
        </w:rPr>
        <w:t xml:space="preserve"> </w:t>
      </w:r>
      <w:r w:rsidR="00FD4F14">
        <w:rPr>
          <w:rFonts w:ascii="Calibri" w:eastAsia="Calibri" w:hAnsi="Calibri" w:cs="Times New Roman"/>
        </w:rPr>
        <w:t xml:space="preserve">/s/ </w:t>
      </w:r>
      <w:r w:rsidR="003135D0">
        <w:rPr>
          <w:rFonts w:ascii="Calibri" w:eastAsia="Calibri" w:hAnsi="Calibri" w:cs="Times New Roman"/>
        </w:rPr>
        <w:t>Debra Morrison</w:t>
      </w:r>
      <w:r w:rsidR="00FD4F14">
        <w:rPr>
          <w:rFonts w:ascii="Calibri" w:eastAsia="Calibri" w:hAnsi="Calibri" w:cs="Times New Roman"/>
        </w:rPr>
        <w:t xml:space="preserve">; </w:t>
      </w:r>
      <w:r w:rsidRPr="007D6ED0">
        <w:rPr>
          <w:rFonts w:ascii="Calibri" w:eastAsia="Calibri" w:hAnsi="Calibri" w:cs="Times New Roman"/>
        </w:rPr>
        <w:t>Buffalo County Auditor</w:t>
      </w:r>
    </w:p>
    <w:p w14:paraId="28AD45A5" w14:textId="17795E4A" w:rsidR="00546DBC" w:rsidRPr="007D6ED0" w:rsidRDefault="00546DBC" w:rsidP="00546DBC">
      <w:pPr>
        <w:rPr>
          <w:rFonts w:ascii="Calibri" w:eastAsia="Calibri" w:hAnsi="Calibri" w:cs="Times New Roman"/>
        </w:rPr>
      </w:pPr>
      <w:r w:rsidRPr="007D6ED0">
        <w:rPr>
          <w:rFonts w:ascii="Calibri" w:eastAsia="Calibri" w:hAnsi="Calibri" w:cs="Times New Roman"/>
        </w:rPr>
        <w:t>APPROVED:</w:t>
      </w:r>
      <w:r w:rsidR="00FD4F14">
        <w:rPr>
          <w:rFonts w:ascii="Calibri" w:eastAsia="Calibri" w:hAnsi="Calibri" w:cs="Times New Roman"/>
        </w:rPr>
        <w:t xml:space="preserve"> /s/ Dawn Cable</w:t>
      </w:r>
      <w:r w:rsidRPr="007D6ED0">
        <w:rPr>
          <w:rFonts w:ascii="Calibri" w:eastAsia="Calibri" w:hAnsi="Calibri" w:cs="Times New Roman"/>
        </w:rPr>
        <w:t xml:space="preserve">, </w:t>
      </w:r>
      <w:r w:rsidR="00FD4F14">
        <w:rPr>
          <w:rFonts w:ascii="Calibri" w:eastAsia="Calibri" w:hAnsi="Calibri" w:cs="Times New Roman"/>
        </w:rPr>
        <w:t xml:space="preserve">Buffalo County </w:t>
      </w:r>
      <w:r w:rsidRPr="007D6ED0">
        <w:rPr>
          <w:rFonts w:ascii="Calibri" w:eastAsia="Calibri" w:hAnsi="Calibri" w:cs="Times New Roman"/>
        </w:rPr>
        <w:t>Chairman</w:t>
      </w:r>
    </w:p>
    <w:p w14:paraId="2E04F641" w14:textId="77777777" w:rsidR="003F017E" w:rsidRDefault="003F017E" w:rsidP="003F017E"/>
    <w:sectPr w:rsidR="003F017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6710F" w14:textId="77777777" w:rsidR="00EB62B1" w:rsidRDefault="00EB62B1">
      <w:pPr>
        <w:spacing w:after="0" w:line="240" w:lineRule="auto"/>
      </w:pPr>
      <w:r>
        <w:separator/>
      </w:r>
    </w:p>
  </w:endnote>
  <w:endnote w:type="continuationSeparator" w:id="0">
    <w:p w14:paraId="3970900D" w14:textId="77777777" w:rsidR="00EB62B1" w:rsidRDefault="00EB6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42449"/>
      <w:docPartObj>
        <w:docPartGallery w:val="Page Numbers (Bottom of Page)"/>
        <w:docPartUnique/>
      </w:docPartObj>
    </w:sdtPr>
    <w:sdtEndPr>
      <w:rPr>
        <w:noProof/>
      </w:rPr>
    </w:sdtEndPr>
    <w:sdtContent>
      <w:p w14:paraId="4AEFF295" w14:textId="77777777" w:rsidR="00A73603" w:rsidRDefault="00BF39C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723A2B99" w14:textId="77777777" w:rsidR="00A7360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0741D" w14:textId="77777777" w:rsidR="00EB62B1" w:rsidRDefault="00EB62B1">
      <w:pPr>
        <w:spacing w:after="0" w:line="240" w:lineRule="auto"/>
      </w:pPr>
      <w:r>
        <w:separator/>
      </w:r>
    </w:p>
  </w:footnote>
  <w:footnote w:type="continuationSeparator" w:id="0">
    <w:p w14:paraId="07EEE3BD" w14:textId="77777777" w:rsidR="00EB62B1" w:rsidRDefault="00EB62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BC"/>
    <w:rsid w:val="00005C72"/>
    <w:rsid w:val="0001597C"/>
    <w:rsid w:val="00040961"/>
    <w:rsid w:val="00071914"/>
    <w:rsid w:val="000719ED"/>
    <w:rsid w:val="00075B28"/>
    <w:rsid w:val="000842D2"/>
    <w:rsid w:val="00097330"/>
    <w:rsid w:val="000A2E56"/>
    <w:rsid w:val="000D119F"/>
    <w:rsid w:val="000E38A8"/>
    <w:rsid w:val="000E7A98"/>
    <w:rsid w:val="000F5A19"/>
    <w:rsid w:val="00101810"/>
    <w:rsid w:val="00102F52"/>
    <w:rsid w:val="00105B82"/>
    <w:rsid w:val="00126180"/>
    <w:rsid w:val="00130DC1"/>
    <w:rsid w:val="0015744B"/>
    <w:rsid w:val="00160500"/>
    <w:rsid w:val="00181A31"/>
    <w:rsid w:val="00194229"/>
    <w:rsid w:val="001A6560"/>
    <w:rsid w:val="001B6D71"/>
    <w:rsid w:val="001E0C52"/>
    <w:rsid w:val="001F4F1F"/>
    <w:rsid w:val="002021D7"/>
    <w:rsid w:val="00207E99"/>
    <w:rsid w:val="002100AC"/>
    <w:rsid w:val="00210EC9"/>
    <w:rsid w:val="00213755"/>
    <w:rsid w:val="0022549C"/>
    <w:rsid w:val="00230259"/>
    <w:rsid w:val="00233845"/>
    <w:rsid w:val="00253220"/>
    <w:rsid w:val="00266464"/>
    <w:rsid w:val="002B2277"/>
    <w:rsid w:val="002D3C28"/>
    <w:rsid w:val="002E17B8"/>
    <w:rsid w:val="002F339D"/>
    <w:rsid w:val="00306112"/>
    <w:rsid w:val="003135D0"/>
    <w:rsid w:val="00336486"/>
    <w:rsid w:val="00346216"/>
    <w:rsid w:val="003533BB"/>
    <w:rsid w:val="003678A3"/>
    <w:rsid w:val="00380170"/>
    <w:rsid w:val="003A4EC9"/>
    <w:rsid w:val="003D1930"/>
    <w:rsid w:val="003D7A5A"/>
    <w:rsid w:val="003E3918"/>
    <w:rsid w:val="003E4C6C"/>
    <w:rsid w:val="003E5D67"/>
    <w:rsid w:val="003F017E"/>
    <w:rsid w:val="00405334"/>
    <w:rsid w:val="0041433F"/>
    <w:rsid w:val="00466CD7"/>
    <w:rsid w:val="00496ED8"/>
    <w:rsid w:val="004B21CA"/>
    <w:rsid w:val="004B6F76"/>
    <w:rsid w:val="004D0EA3"/>
    <w:rsid w:val="004F4886"/>
    <w:rsid w:val="004F625B"/>
    <w:rsid w:val="00512253"/>
    <w:rsid w:val="0052250C"/>
    <w:rsid w:val="00546DBC"/>
    <w:rsid w:val="005775D0"/>
    <w:rsid w:val="00584219"/>
    <w:rsid w:val="005904A2"/>
    <w:rsid w:val="00592663"/>
    <w:rsid w:val="00595DBF"/>
    <w:rsid w:val="005B3C68"/>
    <w:rsid w:val="005C687D"/>
    <w:rsid w:val="00612481"/>
    <w:rsid w:val="006221A4"/>
    <w:rsid w:val="00635D7B"/>
    <w:rsid w:val="006435BE"/>
    <w:rsid w:val="0064623F"/>
    <w:rsid w:val="006A3324"/>
    <w:rsid w:val="006A7964"/>
    <w:rsid w:val="006C4E51"/>
    <w:rsid w:val="006E45AE"/>
    <w:rsid w:val="006F531A"/>
    <w:rsid w:val="006F674B"/>
    <w:rsid w:val="0070156B"/>
    <w:rsid w:val="00710FA1"/>
    <w:rsid w:val="0071619F"/>
    <w:rsid w:val="007347DC"/>
    <w:rsid w:val="00755C20"/>
    <w:rsid w:val="00760A56"/>
    <w:rsid w:val="00791C91"/>
    <w:rsid w:val="00792FB3"/>
    <w:rsid w:val="007C5424"/>
    <w:rsid w:val="007C6E16"/>
    <w:rsid w:val="007D272D"/>
    <w:rsid w:val="00801676"/>
    <w:rsid w:val="00802267"/>
    <w:rsid w:val="008041B0"/>
    <w:rsid w:val="0081429F"/>
    <w:rsid w:val="008150F6"/>
    <w:rsid w:val="00817C8C"/>
    <w:rsid w:val="00821DA6"/>
    <w:rsid w:val="008221BD"/>
    <w:rsid w:val="00824600"/>
    <w:rsid w:val="008306C3"/>
    <w:rsid w:val="00846C63"/>
    <w:rsid w:val="008853CF"/>
    <w:rsid w:val="008B11D9"/>
    <w:rsid w:val="008B2C07"/>
    <w:rsid w:val="008E2638"/>
    <w:rsid w:val="008E2D06"/>
    <w:rsid w:val="008E3F24"/>
    <w:rsid w:val="00911106"/>
    <w:rsid w:val="00913463"/>
    <w:rsid w:val="00920032"/>
    <w:rsid w:val="00934156"/>
    <w:rsid w:val="00935D47"/>
    <w:rsid w:val="00941382"/>
    <w:rsid w:val="00943837"/>
    <w:rsid w:val="00944560"/>
    <w:rsid w:val="0097392E"/>
    <w:rsid w:val="009863AC"/>
    <w:rsid w:val="009D4D4D"/>
    <w:rsid w:val="009D4F11"/>
    <w:rsid w:val="009D4F6A"/>
    <w:rsid w:val="009E0285"/>
    <w:rsid w:val="009E39B1"/>
    <w:rsid w:val="009F77D6"/>
    <w:rsid w:val="00A64AAA"/>
    <w:rsid w:val="00A77F45"/>
    <w:rsid w:val="00A9174C"/>
    <w:rsid w:val="00AB0B12"/>
    <w:rsid w:val="00AD0E93"/>
    <w:rsid w:val="00AE6D2E"/>
    <w:rsid w:val="00B26734"/>
    <w:rsid w:val="00B26F2A"/>
    <w:rsid w:val="00B27B7E"/>
    <w:rsid w:val="00B34555"/>
    <w:rsid w:val="00B44D82"/>
    <w:rsid w:val="00B550D3"/>
    <w:rsid w:val="00B723BA"/>
    <w:rsid w:val="00B776ED"/>
    <w:rsid w:val="00BB4C88"/>
    <w:rsid w:val="00BB7B01"/>
    <w:rsid w:val="00BC4069"/>
    <w:rsid w:val="00BD0C42"/>
    <w:rsid w:val="00BD54EF"/>
    <w:rsid w:val="00BF39CF"/>
    <w:rsid w:val="00BF6899"/>
    <w:rsid w:val="00C0120E"/>
    <w:rsid w:val="00C15817"/>
    <w:rsid w:val="00C16881"/>
    <w:rsid w:val="00C376DD"/>
    <w:rsid w:val="00C439E2"/>
    <w:rsid w:val="00C443AF"/>
    <w:rsid w:val="00C60432"/>
    <w:rsid w:val="00C62335"/>
    <w:rsid w:val="00C62CF7"/>
    <w:rsid w:val="00C66053"/>
    <w:rsid w:val="00C755C2"/>
    <w:rsid w:val="00C77E69"/>
    <w:rsid w:val="00C819E6"/>
    <w:rsid w:val="00C96669"/>
    <w:rsid w:val="00C9724C"/>
    <w:rsid w:val="00CA3448"/>
    <w:rsid w:val="00CD2F18"/>
    <w:rsid w:val="00CD3469"/>
    <w:rsid w:val="00CF35A2"/>
    <w:rsid w:val="00D022DF"/>
    <w:rsid w:val="00D11341"/>
    <w:rsid w:val="00D12DCA"/>
    <w:rsid w:val="00D149E7"/>
    <w:rsid w:val="00D2648A"/>
    <w:rsid w:val="00D27FA7"/>
    <w:rsid w:val="00D41F53"/>
    <w:rsid w:val="00D83247"/>
    <w:rsid w:val="00D925D8"/>
    <w:rsid w:val="00DA1566"/>
    <w:rsid w:val="00DE066C"/>
    <w:rsid w:val="00DE14F5"/>
    <w:rsid w:val="00DF5C91"/>
    <w:rsid w:val="00E05F27"/>
    <w:rsid w:val="00E07606"/>
    <w:rsid w:val="00E16628"/>
    <w:rsid w:val="00E21131"/>
    <w:rsid w:val="00E43766"/>
    <w:rsid w:val="00E52E52"/>
    <w:rsid w:val="00E65D81"/>
    <w:rsid w:val="00EA6314"/>
    <w:rsid w:val="00EB002F"/>
    <w:rsid w:val="00EB62B1"/>
    <w:rsid w:val="00EF5668"/>
    <w:rsid w:val="00F855D3"/>
    <w:rsid w:val="00F93CD6"/>
    <w:rsid w:val="00FD4F14"/>
    <w:rsid w:val="00FF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2FEB"/>
  <w15:chartTrackingRefBased/>
  <w15:docId w15:val="{4F9A2138-0D0B-4660-96CA-2ED5EAA8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D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6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DBC"/>
  </w:style>
  <w:style w:type="table" w:styleId="TableGrid">
    <w:name w:val="Table Grid"/>
    <w:basedOn w:val="TableNormal"/>
    <w:uiPriority w:val="39"/>
    <w:rsid w:val="00EF5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4807">
      <w:bodyDiv w:val="1"/>
      <w:marLeft w:val="0"/>
      <w:marRight w:val="0"/>
      <w:marTop w:val="0"/>
      <w:marBottom w:val="0"/>
      <w:divBdr>
        <w:top w:val="none" w:sz="0" w:space="0" w:color="auto"/>
        <w:left w:val="none" w:sz="0" w:space="0" w:color="auto"/>
        <w:bottom w:val="none" w:sz="0" w:space="0" w:color="auto"/>
        <w:right w:val="none" w:sz="0" w:space="0" w:color="auto"/>
      </w:divBdr>
    </w:div>
    <w:div w:id="299045276">
      <w:bodyDiv w:val="1"/>
      <w:marLeft w:val="0"/>
      <w:marRight w:val="0"/>
      <w:marTop w:val="0"/>
      <w:marBottom w:val="0"/>
      <w:divBdr>
        <w:top w:val="none" w:sz="0" w:space="0" w:color="auto"/>
        <w:left w:val="none" w:sz="0" w:space="0" w:color="auto"/>
        <w:bottom w:val="none" w:sz="0" w:space="0" w:color="auto"/>
        <w:right w:val="none" w:sz="0" w:space="0" w:color="auto"/>
      </w:divBdr>
    </w:div>
    <w:div w:id="517308075">
      <w:bodyDiv w:val="1"/>
      <w:marLeft w:val="0"/>
      <w:marRight w:val="0"/>
      <w:marTop w:val="0"/>
      <w:marBottom w:val="0"/>
      <w:divBdr>
        <w:top w:val="none" w:sz="0" w:space="0" w:color="auto"/>
        <w:left w:val="none" w:sz="0" w:space="0" w:color="auto"/>
        <w:bottom w:val="none" w:sz="0" w:space="0" w:color="auto"/>
        <w:right w:val="none" w:sz="0" w:space="0" w:color="auto"/>
      </w:divBdr>
    </w:div>
    <w:div w:id="827357468">
      <w:bodyDiv w:val="1"/>
      <w:marLeft w:val="0"/>
      <w:marRight w:val="0"/>
      <w:marTop w:val="0"/>
      <w:marBottom w:val="0"/>
      <w:divBdr>
        <w:top w:val="none" w:sz="0" w:space="0" w:color="auto"/>
        <w:left w:val="none" w:sz="0" w:space="0" w:color="auto"/>
        <w:bottom w:val="none" w:sz="0" w:space="0" w:color="auto"/>
        <w:right w:val="none" w:sz="0" w:space="0" w:color="auto"/>
      </w:divBdr>
    </w:div>
    <w:div w:id="1148328728">
      <w:bodyDiv w:val="1"/>
      <w:marLeft w:val="0"/>
      <w:marRight w:val="0"/>
      <w:marTop w:val="0"/>
      <w:marBottom w:val="0"/>
      <w:divBdr>
        <w:top w:val="none" w:sz="0" w:space="0" w:color="auto"/>
        <w:left w:val="none" w:sz="0" w:space="0" w:color="auto"/>
        <w:bottom w:val="none" w:sz="0" w:space="0" w:color="auto"/>
        <w:right w:val="none" w:sz="0" w:space="0" w:color="auto"/>
      </w:divBdr>
    </w:div>
    <w:div w:id="184655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8CE2B-6694-48B7-90C2-1BB92B70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Deb Morrison</cp:lastModifiedBy>
  <cp:revision>9</cp:revision>
  <cp:lastPrinted>2023-05-05T17:18:00Z</cp:lastPrinted>
  <dcterms:created xsi:type="dcterms:W3CDTF">2023-05-04T14:33:00Z</dcterms:created>
  <dcterms:modified xsi:type="dcterms:W3CDTF">2023-05-16T19:40:00Z</dcterms:modified>
</cp:coreProperties>
</file>