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921EE" w14:textId="77777777" w:rsidR="00817D13" w:rsidRDefault="00817D13" w:rsidP="00817D13">
      <w:pPr>
        <w:spacing w:after="0" w:line="240" w:lineRule="auto"/>
        <w:jc w:val="center"/>
      </w:pPr>
      <w:r>
        <w:t>BUFFALO COUNTY BOARD OF COMMISSIONERS</w:t>
      </w:r>
    </w:p>
    <w:p w14:paraId="26801FD1" w14:textId="4EEF210D" w:rsidR="00817D13" w:rsidRDefault="00817D13" w:rsidP="00817D13">
      <w:pPr>
        <w:spacing w:after="0" w:line="240" w:lineRule="auto"/>
        <w:jc w:val="center"/>
      </w:pPr>
      <w:bookmarkStart w:id="0" w:name="_Hlk113720558"/>
      <w:r>
        <w:t xml:space="preserve">REGULAR MEETING - </w:t>
      </w:r>
      <w:r w:rsidR="009F6F6A">
        <w:t>Tuesday</w:t>
      </w:r>
      <w:r>
        <w:t xml:space="preserve">, </w:t>
      </w:r>
      <w:r w:rsidR="00C77093">
        <w:t>December 5</w:t>
      </w:r>
      <w:r w:rsidR="00DB7E7B">
        <w:t>, 202</w:t>
      </w:r>
      <w:r w:rsidR="00455B4C">
        <w:t>3</w:t>
      </w:r>
    </w:p>
    <w:bookmarkEnd w:id="0"/>
    <w:p w14:paraId="1C515657" w14:textId="77777777" w:rsidR="00817D13" w:rsidRDefault="00817D13" w:rsidP="00817D13">
      <w:pPr>
        <w:spacing w:after="0" w:line="240" w:lineRule="auto"/>
        <w:jc w:val="center"/>
      </w:pPr>
    </w:p>
    <w:p w14:paraId="776A1108" w14:textId="71280563" w:rsidR="00817D13" w:rsidRDefault="00817D13" w:rsidP="00817D13">
      <w:pPr>
        <w:spacing w:after="0" w:line="240" w:lineRule="auto"/>
      </w:pPr>
      <w:r>
        <w:t xml:space="preserve">Chairman </w:t>
      </w:r>
      <w:r w:rsidR="00455B4C">
        <w:t>Dawn Cable</w:t>
      </w:r>
      <w:r>
        <w:t xml:space="preserve"> called the meeting to order at 1:00pm with Commissioner</w:t>
      </w:r>
      <w:r w:rsidR="009F6F6A">
        <w:t xml:space="preserve">s </w:t>
      </w:r>
      <w:r w:rsidR="00114678">
        <w:t>Rex Zastrow</w:t>
      </w:r>
      <w:r w:rsidR="002539ED">
        <w:t xml:space="preserve"> and </w:t>
      </w:r>
      <w:r w:rsidR="00114678">
        <w:t>Commissioner</w:t>
      </w:r>
      <w:r w:rsidR="002539ED">
        <w:t xml:space="preserve"> Donita</w:t>
      </w:r>
      <w:r w:rsidR="00114678">
        <w:t xml:space="preserve"> Loudner</w:t>
      </w:r>
      <w:r w:rsidR="002539ED">
        <w:t xml:space="preserve"> present</w:t>
      </w:r>
      <w:r w:rsidR="00F732C1">
        <w:t xml:space="preserve">.  </w:t>
      </w:r>
    </w:p>
    <w:p w14:paraId="3B1C6069" w14:textId="77777777" w:rsidR="00817D13" w:rsidRDefault="00817D13" w:rsidP="00817D13">
      <w:pPr>
        <w:spacing w:after="0" w:line="240" w:lineRule="auto"/>
      </w:pPr>
    </w:p>
    <w:p w14:paraId="6FE584A0" w14:textId="4CA04EE9" w:rsidR="00455B4C" w:rsidRDefault="00817D13" w:rsidP="00817D13">
      <w:pPr>
        <w:spacing w:after="0" w:line="240" w:lineRule="auto"/>
      </w:pPr>
      <w:r>
        <w:t xml:space="preserve">Also present was </w:t>
      </w:r>
      <w:r w:rsidR="002539ED">
        <w:t>Steve Fox</w:t>
      </w:r>
      <w:r w:rsidR="00455B4C">
        <w:t xml:space="preserve">, </w:t>
      </w:r>
      <w:r w:rsidR="002539ED">
        <w:t xml:space="preserve">Assistant </w:t>
      </w:r>
      <w:r w:rsidR="00455B4C">
        <w:t>States Attorney;</w:t>
      </w:r>
      <w:r>
        <w:t xml:space="preserve"> </w:t>
      </w:r>
      <w:r w:rsidR="006829D5">
        <w:rPr>
          <w:sz w:val="24"/>
          <w:szCs w:val="24"/>
        </w:rPr>
        <w:t>Debi Ruiz, Central Dakota Times</w:t>
      </w:r>
      <w:r w:rsidR="002539ED">
        <w:t xml:space="preserve">; </w:t>
      </w:r>
      <w:r>
        <w:t xml:space="preserve">Debra Morrison, Buffalo County Auditor; and several concerned citizens. </w:t>
      </w:r>
      <w:r w:rsidR="00114678">
        <w:t xml:space="preserve"> Zastrow</w:t>
      </w:r>
      <w:r>
        <w:t xml:space="preserve"> moved to accept the agenda, seconded by </w:t>
      </w:r>
      <w:r w:rsidR="00114678">
        <w:t>Loudner</w:t>
      </w:r>
      <w:r>
        <w:t xml:space="preserve">.  Motion carried by all voting </w:t>
      </w:r>
      <w:r w:rsidR="00455B4C">
        <w:t>A</w:t>
      </w:r>
      <w:r>
        <w:t>yes.</w:t>
      </w:r>
      <w:r w:rsidR="009F6F6A">
        <w:t xml:space="preserve">   </w:t>
      </w:r>
    </w:p>
    <w:p w14:paraId="253305B5" w14:textId="77777777" w:rsidR="00455B4C" w:rsidRDefault="00455B4C" w:rsidP="00817D13">
      <w:pPr>
        <w:spacing w:after="0" w:line="240" w:lineRule="auto"/>
      </w:pPr>
    </w:p>
    <w:p w14:paraId="12D63EF0" w14:textId="0E3DE888" w:rsidR="00D778E4" w:rsidRDefault="00455B4C" w:rsidP="00817D13">
      <w:pPr>
        <w:spacing w:after="0" w:line="240" w:lineRule="auto"/>
      </w:pPr>
      <w:r>
        <w:t xml:space="preserve">Zastrow </w:t>
      </w:r>
      <w:r w:rsidR="009F6F6A">
        <w:t xml:space="preserve">moved to accept </w:t>
      </w:r>
      <w:r>
        <w:t>the</w:t>
      </w:r>
      <w:r w:rsidR="00D778E4">
        <w:t xml:space="preserve"> amended November 7 and Dec 1</w:t>
      </w:r>
      <w:r w:rsidR="009F6F6A">
        <w:t xml:space="preserve"> minute</w:t>
      </w:r>
      <w:r>
        <w:t>s</w:t>
      </w:r>
      <w:r w:rsidR="009F6F6A">
        <w:t xml:space="preserve">, seconded by </w:t>
      </w:r>
      <w:r w:rsidR="002539ED">
        <w:t>Loudner</w:t>
      </w:r>
      <w:r w:rsidR="009F6F6A">
        <w:t xml:space="preserve">.  Motion Carried by all voting </w:t>
      </w:r>
      <w:r w:rsidR="0072024C">
        <w:t>A</w:t>
      </w:r>
      <w:r w:rsidR="009F6F6A">
        <w:t>yes.</w:t>
      </w:r>
    </w:p>
    <w:p w14:paraId="3084C2D2" w14:textId="77777777" w:rsidR="00F732C1" w:rsidRDefault="00F732C1" w:rsidP="00817D13">
      <w:pPr>
        <w:spacing w:after="0" w:line="240" w:lineRule="auto"/>
      </w:pPr>
    </w:p>
    <w:p w14:paraId="7A1EE3C0" w14:textId="7FAAD436" w:rsidR="0072024C" w:rsidRDefault="00D778E4" w:rsidP="00817D13">
      <w:pPr>
        <w:spacing w:after="0" w:line="240" w:lineRule="auto"/>
      </w:pPr>
      <w:r>
        <w:t>IMEG presented on Buffalo County Bridges.  Zastrow made a motion to approve Bridge Preservation project; seconded by Loudner.  Motion carried by all voting Aye.</w:t>
      </w:r>
    </w:p>
    <w:p w14:paraId="54731DAC" w14:textId="77777777" w:rsidR="00D778E4" w:rsidRDefault="00D778E4" w:rsidP="00817D13">
      <w:pPr>
        <w:spacing w:after="0" w:line="240" w:lineRule="auto"/>
      </w:pPr>
    </w:p>
    <w:p w14:paraId="246C0E3F" w14:textId="651BC6E3" w:rsidR="0072024C" w:rsidRDefault="0072024C" w:rsidP="0072024C">
      <w:pPr>
        <w:spacing w:after="0" w:line="240" w:lineRule="auto"/>
      </w:pPr>
      <w:r>
        <w:t xml:space="preserve">Highway Superintendent Tanner Grohs </w:t>
      </w:r>
      <w:r w:rsidR="00A103F0">
        <w:t>November</w:t>
      </w:r>
      <w:r>
        <w:t xml:space="preserve"> Fuel quotes/bids from Total Oil, Inc. for Unleaded Gas @ $</w:t>
      </w:r>
      <w:r w:rsidR="00D778E4">
        <w:t>3.04</w:t>
      </w:r>
      <w:r>
        <w:t xml:space="preserve"> per gallon, Ethanol Gas @ $</w:t>
      </w:r>
      <w:r w:rsidR="00A103F0">
        <w:t>2.</w:t>
      </w:r>
      <w:r w:rsidR="00D778E4">
        <w:t>79</w:t>
      </w:r>
      <w:r>
        <w:t xml:space="preserve"> per gallon, Diesel #1 Dyed Premium @ $</w:t>
      </w:r>
      <w:r w:rsidR="00A103F0">
        <w:t>3.</w:t>
      </w:r>
      <w:r w:rsidR="00D778E4">
        <w:t>82</w:t>
      </w:r>
      <w:r>
        <w:t>, and Diesel #2 Dyed Premium @ $</w:t>
      </w:r>
      <w:r w:rsidR="00A103F0">
        <w:t>3.</w:t>
      </w:r>
      <w:r w:rsidR="00D778E4">
        <w:t>26</w:t>
      </w:r>
      <w:r>
        <w:t>per gallon. Motion to accept</w:t>
      </w:r>
      <w:r w:rsidR="008A0B84">
        <w:t xml:space="preserve"> fuel bid</w:t>
      </w:r>
      <w:r>
        <w:t xml:space="preserve"> by </w:t>
      </w:r>
      <w:r w:rsidR="008A0B84">
        <w:t>Loudner</w:t>
      </w:r>
      <w:r>
        <w:t xml:space="preserve">, seconded by </w:t>
      </w:r>
      <w:r w:rsidR="008A0B84">
        <w:t>Zastrow</w:t>
      </w:r>
      <w:r>
        <w:t xml:space="preserve">. Motion carried by all voting Ayes. </w:t>
      </w:r>
    </w:p>
    <w:p w14:paraId="1037852E" w14:textId="77777777" w:rsidR="008A0B84" w:rsidRDefault="008A0B84" w:rsidP="0072024C">
      <w:pPr>
        <w:spacing w:after="0" w:line="240" w:lineRule="auto"/>
      </w:pPr>
    </w:p>
    <w:p w14:paraId="4FA70FCC" w14:textId="0CDD57A4" w:rsidR="008A0B84" w:rsidRDefault="008A0B84" w:rsidP="0072024C">
      <w:pPr>
        <w:spacing w:after="0" w:line="240" w:lineRule="auto"/>
      </w:pPr>
      <w:r>
        <w:t xml:space="preserve">Zastrow made a motion to approve equipment and rental rates </w:t>
      </w:r>
      <w:r w:rsidR="005473E5">
        <w:t>for HWY</w:t>
      </w:r>
      <w:r>
        <w:t>; seconded by Loudner.  Motion carried by all voting Ayes.</w:t>
      </w:r>
    </w:p>
    <w:p w14:paraId="36FACAD7" w14:textId="606B4CDF" w:rsidR="0072024C" w:rsidRDefault="0072024C" w:rsidP="00817D13">
      <w:pPr>
        <w:spacing w:after="0" w:line="240" w:lineRule="auto"/>
      </w:pPr>
    </w:p>
    <w:p w14:paraId="61A1CA38" w14:textId="3944F19D" w:rsidR="00C61AAB" w:rsidRDefault="00C61AAB" w:rsidP="00817D13">
      <w:pPr>
        <w:spacing w:after="0" w:line="240" w:lineRule="auto"/>
      </w:pPr>
      <w:r>
        <w:t xml:space="preserve">DOE/911/Weeds Supervisor Lee Sinkie gave his monthly report.  No action was taken.  </w:t>
      </w:r>
    </w:p>
    <w:p w14:paraId="3B0499E6" w14:textId="77777777" w:rsidR="00C61AAB" w:rsidRDefault="00C61AAB" w:rsidP="00817D13">
      <w:pPr>
        <w:spacing w:after="0" w:line="240" w:lineRule="auto"/>
      </w:pPr>
    </w:p>
    <w:p w14:paraId="032C09D9" w14:textId="0AA20C78" w:rsidR="00BE0149" w:rsidRDefault="00BE0149" w:rsidP="00817D13">
      <w:pPr>
        <w:spacing w:after="0" w:line="240" w:lineRule="auto"/>
      </w:pPr>
      <w:r>
        <w:t>Auditor</w:t>
      </w:r>
      <w:r w:rsidR="007A7384">
        <w:t>/ROD</w:t>
      </w:r>
      <w:r>
        <w:t xml:space="preserve"> Debra Morrison </w:t>
      </w:r>
      <w:r w:rsidR="007A7384">
        <w:t xml:space="preserve">gave her report.  There were </w:t>
      </w:r>
      <w:r w:rsidR="008A0B84">
        <w:t>2</w:t>
      </w:r>
      <w:r w:rsidR="007A7384">
        <w:t xml:space="preserve"> hospitalizations during the previous month. </w:t>
      </w:r>
      <w:r w:rsidR="00765B3A">
        <w:t>October</w:t>
      </w:r>
      <w:r w:rsidR="007A7384">
        <w:t xml:space="preserve"> Treasurer/Auditor report:  Bank Balance: $</w:t>
      </w:r>
      <w:r w:rsidR="008A0B84">
        <w:t>2,564,125.10</w:t>
      </w:r>
      <w:r w:rsidR="007A7384">
        <w:t>; C.D.: $200,000.00; Cash &amp; Cash Items: $400.00</w:t>
      </w:r>
      <w:r w:rsidR="00CF0932">
        <w:t>; total: $2,</w:t>
      </w:r>
      <w:r w:rsidR="008A0B84">
        <w:t>764,525.10</w:t>
      </w:r>
      <w:r w:rsidR="007A7384">
        <w:t xml:space="preserve">.  </w:t>
      </w:r>
      <w:r w:rsidR="008A0B84">
        <w:t xml:space="preserve">Loudner made a motion to approve Crow Creek Convenience Store alcohol license renewal; seconded by Zastrow.  Motion carried by all voting Ayes.  </w:t>
      </w:r>
    </w:p>
    <w:p w14:paraId="1742FEE9" w14:textId="77777777" w:rsidR="008A0B84" w:rsidRDefault="008A0B84" w:rsidP="00817D13">
      <w:pPr>
        <w:spacing w:after="0" w:line="240" w:lineRule="auto"/>
      </w:pPr>
    </w:p>
    <w:p w14:paraId="46E31717" w14:textId="68EC7FD1" w:rsidR="008A0B84" w:rsidRDefault="008A0B84" w:rsidP="00817D13">
      <w:pPr>
        <w:spacing w:after="0" w:line="240" w:lineRule="auto"/>
      </w:pPr>
      <w:r>
        <w:t xml:space="preserve">Sheriff Wayne Willman discussed administrative fees for $2,500.00.  Brule County will invoice Buffalo County for December a December payment.  </w:t>
      </w:r>
    </w:p>
    <w:p w14:paraId="7DC514D3" w14:textId="1A4A0074" w:rsidR="008A0B84" w:rsidRDefault="008A0B84" w:rsidP="00817D13">
      <w:pPr>
        <w:spacing w:after="0" w:line="240" w:lineRule="auto"/>
      </w:pPr>
    </w:p>
    <w:p w14:paraId="342D0A58" w14:textId="02925EE2" w:rsidR="006F1F1A" w:rsidRDefault="006F1F1A" w:rsidP="00817D13">
      <w:pPr>
        <w:spacing w:after="0" w:line="240" w:lineRule="auto"/>
      </w:pPr>
      <w:r>
        <w:t>Zastrow made a motion to approve SDSU Extension Memorandum of Understanding Renewal; seconded by Loudner.  Motion carried by all voting Ayes.  Cable signed agreement.</w:t>
      </w:r>
    </w:p>
    <w:p w14:paraId="1A8C5E74" w14:textId="77777777" w:rsidR="006F1F1A" w:rsidRDefault="006F1F1A" w:rsidP="00817D13">
      <w:pPr>
        <w:spacing w:after="0" w:line="240" w:lineRule="auto"/>
      </w:pPr>
    </w:p>
    <w:p w14:paraId="4CA9A9F4" w14:textId="631FF939" w:rsidR="00707A34" w:rsidRDefault="006F1F1A" w:rsidP="00817D13">
      <w:pPr>
        <w:spacing w:after="0" w:line="240" w:lineRule="auto"/>
      </w:pPr>
      <w:r>
        <w:t xml:space="preserve">Loudner made a motion to enter Executive Session from 1:46pm – 1:54pm; seconded by Zastrow.  Regular meeting resumed.  </w:t>
      </w:r>
    </w:p>
    <w:p w14:paraId="3507A752" w14:textId="77777777" w:rsidR="005F5960" w:rsidRDefault="005F5960" w:rsidP="00817D13">
      <w:pPr>
        <w:spacing w:after="0" w:line="240" w:lineRule="auto"/>
      </w:pPr>
    </w:p>
    <w:p w14:paraId="6FC517F3" w14:textId="7E8DD98B" w:rsidR="0053301C" w:rsidRDefault="00707A34" w:rsidP="00817D13">
      <w:pPr>
        <w:spacing w:after="0" w:line="240" w:lineRule="auto"/>
      </w:pPr>
      <w:r>
        <w:t xml:space="preserve">Loudner </w:t>
      </w:r>
      <w:r w:rsidR="0053301C">
        <w:t>made a</w:t>
      </w:r>
      <w:r w:rsidR="005D7F40">
        <w:t xml:space="preserve"> </w:t>
      </w:r>
      <w:r w:rsidR="0053301C">
        <w:t>motion to approve the vouchers, seconded by</w:t>
      </w:r>
      <w:r>
        <w:t xml:space="preserve"> Zastrow</w:t>
      </w:r>
      <w:r w:rsidR="0053301C">
        <w:t xml:space="preserve">.  Motion carried by all voting Ayes.  </w:t>
      </w:r>
    </w:p>
    <w:p w14:paraId="305C6961" w14:textId="77777777" w:rsidR="00C440FC" w:rsidRDefault="00C440FC" w:rsidP="00817D13">
      <w:pPr>
        <w:spacing w:after="0" w:line="240" w:lineRule="auto"/>
      </w:pPr>
    </w:p>
    <w:p w14:paraId="57FBA96B" w14:textId="2C1F1277" w:rsidR="00817D13" w:rsidRDefault="00817D13" w:rsidP="00817D13">
      <w:pPr>
        <w:spacing w:after="0"/>
        <w:rPr>
          <w:i/>
          <w:iCs/>
        </w:rPr>
      </w:pPr>
      <w:r>
        <w:rPr>
          <w:i/>
          <w:iCs/>
        </w:rPr>
        <w:t>APPROV</w:t>
      </w:r>
      <w:r w:rsidR="00435287">
        <w:rPr>
          <w:i/>
          <w:iCs/>
        </w:rPr>
        <w:t>ED</w:t>
      </w:r>
      <w:r>
        <w:rPr>
          <w:i/>
          <w:iCs/>
        </w:rPr>
        <w:t xml:space="preserve"> FOR DISPERSEMENTS</w:t>
      </w:r>
      <w:r w:rsidR="00765B3A">
        <w:rPr>
          <w:i/>
          <w:iCs/>
        </w:rPr>
        <w:t>:</w:t>
      </w:r>
    </w:p>
    <w:p w14:paraId="6C9F46F6" w14:textId="43C7174D" w:rsidR="00817D13" w:rsidRDefault="00817D13" w:rsidP="00817D13">
      <w:pPr>
        <w:spacing w:after="0"/>
      </w:pPr>
      <w:r>
        <w:t>Commissioner, salary $</w:t>
      </w:r>
      <w:r w:rsidR="00A35848">
        <w:t>420</w:t>
      </w:r>
      <w:r>
        <w:tab/>
      </w:r>
      <w:r>
        <w:tab/>
      </w:r>
      <w:r>
        <w:tab/>
        <w:t>Commissioner, salary $</w:t>
      </w:r>
      <w:r w:rsidR="00A35848">
        <w:t>420</w:t>
      </w:r>
    </w:p>
    <w:p w14:paraId="357231B8" w14:textId="7EC2716A" w:rsidR="00817D13" w:rsidRDefault="00817D13" w:rsidP="00817D13">
      <w:pPr>
        <w:spacing w:after="0"/>
      </w:pPr>
      <w:r>
        <w:t>Commissioner, salary $</w:t>
      </w:r>
      <w:r w:rsidR="00A35848">
        <w:t>420</w:t>
      </w:r>
      <w:r>
        <w:tab/>
      </w:r>
      <w:r>
        <w:tab/>
      </w:r>
      <w:r>
        <w:tab/>
        <w:t>Auditor/Register of Deeds, salary $</w:t>
      </w:r>
      <w:r w:rsidR="00213D47">
        <w:t>3500</w:t>
      </w:r>
    </w:p>
    <w:p w14:paraId="78EA3E7A" w14:textId="0FD89CE5" w:rsidR="00817D13" w:rsidRDefault="00817D13" w:rsidP="00817D13">
      <w:pPr>
        <w:spacing w:after="0"/>
      </w:pPr>
      <w:r>
        <w:t>Treasurer, salary $</w:t>
      </w:r>
      <w:r w:rsidR="00213D47">
        <w:t>3675</w:t>
      </w:r>
      <w:r>
        <w:tab/>
      </w:r>
      <w:r>
        <w:tab/>
      </w:r>
      <w:r>
        <w:tab/>
      </w:r>
      <w:r w:rsidR="00213D47">
        <w:tab/>
      </w:r>
      <w:r>
        <w:t>Director of Equalization, salary $</w:t>
      </w:r>
      <w:r w:rsidR="00A35848">
        <w:t>2724.75</w:t>
      </w:r>
    </w:p>
    <w:p w14:paraId="4D6BB7F8" w14:textId="1EFD37B9" w:rsidR="00817D13" w:rsidRDefault="00817D13" w:rsidP="00817D13">
      <w:pPr>
        <w:spacing w:after="0"/>
      </w:pPr>
      <w:r>
        <w:lastRenderedPageBreak/>
        <w:t>States Attorney, salary $</w:t>
      </w:r>
      <w:r w:rsidR="00213D47">
        <w:t>3432.71</w:t>
      </w:r>
      <w:r>
        <w:tab/>
      </w:r>
      <w:r>
        <w:tab/>
        <w:t>Sheriff, salary $</w:t>
      </w:r>
      <w:r w:rsidR="00213D47">
        <w:t>4583.33</w:t>
      </w:r>
    </w:p>
    <w:p w14:paraId="387D836E" w14:textId="353331AA" w:rsidR="00817D13" w:rsidRDefault="00817D13" w:rsidP="00817D13">
      <w:pPr>
        <w:spacing w:after="0"/>
      </w:pPr>
      <w:r>
        <w:t>Highway Superintendent, salary $</w:t>
      </w:r>
      <w:r w:rsidR="00213D47">
        <w:t>4666.67</w:t>
      </w:r>
      <w:r>
        <w:tab/>
        <w:t>Highway Assistant, hourly, $</w:t>
      </w:r>
      <w:r w:rsidR="00A35848">
        <w:t>4165.00</w:t>
      </w:r>
      <w:r>
        <w:tab/>
      </w:r>
    </w:p>
    <w:p w14:paraId="0171C9C7" w14:textId="32A399B8" w:rsidR="002C67F1" w:rsidRDefault="00213D47" w:rsidP="00817D13">
      <w:pPr>
        <w:spacing w:after="0"/>
      </w:pPr>
      <w:r>
        <w:t>Highway Assistant, hourly $</w:t>
      </w:r>
      <w:r w:rsidR="00A35848">
        <w:t>4119.10</w:t>
      </w:r>
      <w:r>
        <w:tab/>
      </w:r>
      <w:r w:rsidR="00817D13">
        <w:tab/>
        <w:t>Weed Supervisor, $250.00</w:t>
      </w:r>
      <w:r w:rsidR="00817D13">
        <w:tab/>
      </w:r>
      <w:r w:rsidR="00817D13">
        <w:tab/>
      </w:r>
    </w:p>
    <w:p w14:paraId="0EE57AF8" w14:textId="74321B6C" w:rsidR="00817D13" w:rsidRDefault="00817D13" w:rsidP="00817D13">
      <w:pPr>
        <w:spacing w:after="0"/>
      </w:pPr>
      <w:r>
        <w:t>Wellmark, group insurance $</w:t>
      </w:r>
      <w:r w:rsidR="00E00112">
        <w:t>11897.55</w:t>
      </w:r>
      <w:r>
        <w:tab/>
      </w:r>
      <w:r>
        <w:tab/>
      </w:r>
      <w:r w:rsidR="002C67F1">
        <w:t>Quoin Bank $</w:t>
      </w:r>
      <w:r w:rsidR="00A35848">
        <w:t>7068.33</w:t>
      </w:r>
    </w:p>
    <w:p w14:paraId="6BDA0B69" w14:textId="7953CBE7" w:rsidR="00213D47" w:rsidRDefault="00817D13" w:rsidP="00817D13">
      <w:pPr>
        <w:spacing w:after="0"/>
      </w:pPr>
      <w:r>
        <w:t>Aflac $</w:t>
      </w:r>
      <w:r w:rsidR="00493ED7">
        <w:t>233.86</w:t>
      </w:r>
      <w:r>
        <w:tab/>
      </w:r>
      <w:r>
        <w:tab/>
      </w:r>
      <w:r>
        <w:tab/>
      </w:r>
      <w:r>
        <w:tab/>
      </w:r>
      <w:r>
        <w:tab/>
      </w:r>
      <w:r w:rsidR="00493ED7">
        <w:t>Division of CS $457</w:t>
      </w:r>
    </w:p>
    <w:p w14:paraId="7A880B65" w14:textId="028C997E" w:rsidR="003D196F" w:rsidRDefault="00A35848" w:rsidP="00817D13">
      <w:pPr>
        <w:spacing w:after="0"/>
      </w:pPr>
      <w:r>
        <w:t>SDSR $3573.32</w:t>
      </w:r>
      <w:r>
        <w:tab/>
      </w:r>
      <w:r>
        <w:tab/>
      </w:r>
      <w:r>
        <w:tab/>
      </w:r>
      <w:r>
        <w:tab/>
      </w:r>
      <w:r>
        <w:tab/>
        <w:t>Chamberlain School $174546.51</w:t>
      </w:r>
    </w:p>
    <w:p w14:paraId="1B8D9957" w14:textId="23D92D3F" w:rsidR="00A35848" w:rsidRDefault="00A35848" w:rsidP="00817D13">
      <w:pPr>
        <w:spacing w:after="0"/>
      </w:pPr>
      <w:r>
        <w:t>Kimball School $23032.71</w:t>
      </w:r>
      <w:r>
        <w:tab/>
      </w:r>
      <w:r>
        <w:tab/>
      </w:r>
      <w:r>
        <w:tab/>
        <w:t>Wess Springs School $256967.79</w:t>
      </w:r>
    </w:p>
    <w:p w14:paraId="4D6B85BA" w14:textId="02604485" w:rsidR="00A35848" w:rsidRDefault="00A35848" w:rsidP="00817D13">
      <w:pPr>
        <w:spacing w:after="0"/>
      </w:pPr>
      <w:r>
        <w:t>Water Dist $2939.33</w:t>
      </w:r>
      <w:r>
        <w:tab/>
      </w:r>
      <w:r>
        <w:tab/>
      </w:r>
      <w:r>
        <w:tab/>
      </w:r>
      <w:r>
        <w:tab/>
        <w:t>Kimball Ambulance $1232.25</w:t>
      </w:r>
    </w:p>
    <w:p w14:paraId="78DD881E" w14:textId="147EED0F" w:rsidR="00A35848" w:rsidRDefault="00A35848" w:rsidP="00817D13">
      <w:pPr>
        <w:spacing w:after="0"/>
      </w:pPr>
      <w:r>
        <w:t>Buffalo County Fire $2852.47</w:t>
      </w:r>
      <w:r>
        <w:tab/>
      </w:r>
      <w:r>
        <w:tab/>
      </w:r>
      <w:r>
        <w:tab/>
        <w:t>SDACC $6.00</w:t>
      </w:r>
    </w:p>
    <w:p w14:paraId="46DDB843" w14:textId="4EF5E9CE" w:rsidR="00A35848" w:rsidRDefault="00A35848" w:rsidP="00817D13">
      <w:pPr>
        <w:spacing w:after="0"/>
      </w:pPr>
      <w:r>
        <w:t>Dep of Revenue $16287.92</w:t>
      </w:r>
      <w:r>
        <w:tab/>
      </w:r>
      <w:r>
        <w:tab/>
      </w:r>
      <w:r>
        <w:tab/>
        <w:t xml:space="preserve">Quoin Financial (CC) </w:t>
      </w:r>
      <w:r w:rsidR="006760DA">
        <w:t>$727.07</w:t>
      </w:r>
    </w:p>
    <w:p w14:paraId="5A718785" w14:textId="16BF9681" w:rsidR="006760DA" w:rsidRDefault="006760DA" w:rsidP="00817D13">
      <w:pPr>
        <w:spacing w:after="0"/>
      </w:pPr>
      <w:r>
        <w:t>Rural Water $21.00</w:t>
      </w:r>
      <w:r>
        <w:tab/>
      </w:r>
      <w:r>
        <w:tab/>
      </w:r>
      <w:r>
        <w:tab/>
      </w:r>
      <w:r>
        <w:tab/>
        <w:t>Brule County $634.50</w:t>
      </w:r>
    </w:p>
    <w:p w14:paraId="705C5AA9" w14:textId="6D1BB686" w:rsidR="006760DA" w:rsidRDefault="006760DA" w:rsidP="00817D13">
      <w:pPr>
        <w:spacing w:after="0"/>
      </w:pPr>
      <w:r>
        <w:t>CDT $108.51</w:t>
      </w:r>
      <w:r>
        <w:tab/>
      </w:r>
      <w:r>
        <w:tab/>
      </w:r>
      <w:r>
        <w:tab/>
      </w:r>
      <w:r>
        <w:tab/>
      </w:r>
      <w:r>
        <w:tab/>
        <w:t>Central Electric $183.00</w:t>
      </w:r>
    </w:p>
    <w:p w14:paraId="447F70FF" w14:textId="594F406E" w:rsidR="006760DA" w:rsidRDefault="006760DA" w:rsidP="00817D13">
      <w:pPr>
        <w:spacing w:after="0"/>
      </w:pPr>
      <w:r>
        <w:t>CHS $459.85</w:t>
      </w:r>
      <w:r>
        <w:tab/>
      </w:r>
      <w:r>
        <w:tab/>
      </w:r>
      <w:r>
        <w:tab/>
      </w:r>
      <w:r>
        <w:tab/>
      </w:r>
      <w:r>
        <w:tab/>
        <w:t>DMC Wear Parts $1419.19</w:t>
      </w:r>
    </w:p>
    <w:p w14:paraId="35825640" w14:textId="6E69BA00" w:rsidR="006760DA" w:rsidRDefault="006760DA" w:rsidP="00817D13">
      <w:pPr>
        <w:spacing w:after="0"/>
      </w:pPr>
      <w:r>
        <w:t>Little Falls Machine $780.94</w:t>
      </w:r>
      <w:r>
        <w:tab/>
      </w:r>
      <w:r>
        <w:tab/>
      </w:r>
      <w:r>
        <w:tab/>
        <w:t>McLeods $272.69</w:t>
      </w:r>
    </w:p>
    <w:p w14:paraId="60035F27" w14:textId="439632CB" w:rsidR="006760DA" w:rsidRDefault="006760DA" w:rsidP="00817D13">
      <w:pPr>
        <w:spacing w:after="0"/>
      </w:pPr>
      <w:r>
        <w:t>Menards $19.90</w:t>
      </w:r>
      <w:r>
        <w:tab/>
      </w:r>
      <w:r>
        <w:tab/>
      </w:r>
      <w:r>
        <w:tab/>
      </w:r>
      <w:r>
        <w:tab/>
        <w:t>Midstate $434.40</w:t>
      </w:r>
    </w:p>
    <w:p w14:paraId="28E4F42C" w14:textId="2CB2B1D8" w:rsidR="006760DA" w:rsidRDefault="006760DA" w:rsidP="00817D13">
      <w:pPr>
        <w:spacing w:after="0"/>
      </w:pPr>
      <w:r>
        <w:t>National Sheriff Assoc $175.00</w:t>
      </w:r>
      <w:r>
        <w:tab/>
      </w:r>
      <w:r>
        <w:tab/>
      </w:r>
      <w:r>
        <w:tab/>
        <w:t>Productivity Plus $733.68</w:t>
      </w:r>
    </w:p>
    <w:p w14:paraId="43ADA66F" w14:textId="03A62975" w:rsidR="006760DA" w:rsidRDefault="006760DA" w:rsidP="00817D13">
      <w:pPr>
        <w:spacing w:after="0"/>
      </w:pPr>
      <w:r>
        <w:t>HWY Association $350.00</w:t>
      </w:r>
      <w:r>
        <w:tab/>
      </w:r>
      <w:r>
        <w:tab/>
      </w:r>
      <w:r>
        <w:tab/>
        <w:t>Sheriff Association $558.44</w:t>
      </w:r>
    </w:p>
    <w:p w14:paraId="153A715F" w14:textId="5FC5D387" w:rsidR="006760DA" w:rsidRDefault="006760DA" w:rsidP="00817D13">
      <w:pPr>
        <w:spacing w:after="0"/>
      </w:pPr>
      <w:r>
        <w:t>T-Mobile $15.00</w:t>
      </w:r>
      <w:r>
        <w:tab/>
      </w:r>
      <w:r>
        <w:tab/>
      </w:r>
      <w:r>
        <w:tab/>
      </w:r>
      <w:r>
        <w:tab/>
        <w:t>Total Oil $3614.26</w:t>
      </w:r>
    </w:p>
    <w:p w14:paraId="0C79A0E9" w14:textId="66F5E664" w:rsidR="006760DA" w:rsidRDefault="006760DA" w:rsidP="00817D13">
      <w:pPr>
        <w:spacing w:after="0"/>
      </w:pPr>
      <w:r>
        <w:t>Two Way Solutions $165.99</w:t>
      </w:r>
    </w:p>
    <w:p w14:paraId="43F2306B" w14:textId="77777777" w:rsidR="006760DA" w:rsidRDefault="006760DA" w:rsidP="00817D13">
      <w:pPr>
        <w:spacing w:after="0"/>
      </w:pPr>
    </w:p>
    <w:p w14:paraId="5F078CB2" w14:textId="2DA29D4C" w:rsidR="00FC46B0" w:rsidRDefault="00B257F7" w:rsidP="00FC46B0">
      <w:pPr>
        <w:spacing w:after="0"/>
      </w:pPr>
      <w:r>
        <w:t xml:space="preserve">Next commissioners </w:t>
      </w:r>
      <w:r w:rsidR="00E00112">
        <w:t xml:space="preserve">will be </w:t>
      </w:r>
      <w:r w:rsidR="00C440FC">
        <w:t xml:space="preserve">December </w:t>
      </w:r>
      <w:r w:rsidR="006760DA">
        <w:t>27</w:t>
      </w:r>
      <w:r w:rsidR="00E00112">
        <w:t xml:space="preserve">, </w:t>
      </w:r>
      <w:r w:rsidR="00971D02">
        <w:t>2023,</w:t>
      </w:r>
      <w:r w:rsidR="00E00112">
        <w:t xml:space="preserve"> at 1</w:t>
      </w:r>
      <w:r w:rsidR="006F1F1A">
        <w:t>0</w:t>
      </w:r>
      <w:r w:rsidR="00E00112">
        <w:t>:00</w:t>
      </w:r>
      <w:r w:rsidR="006F1F1A">
        <w:t>am</w:t>
      </w:r>
      <w:r w:rsidR="00E00112">
        <w:t>.</w:t>
      </w:r>
    </w:p>
    <w:p w14:paraId="53ADAAEB" w14:textId="77777777" w:rsidR="00E00112" w:rsidRDefault="00E00112" w:rsidP="00FC46B0">
      <w:pPr>
        <w:spacing w:after="0"/>
      </w:pPr>
    </w:p>
    <w:p w14:paraId="73F113F7" w14:textId="0316E829" w:rsidR="00817D13" w:rsidRDefault="00817D13" w:rsidP="00FC46B0">
      <w:pPr>
        <w:spacing w:after="0"/>
      </w:pPr>
      <w:r>
        <w:t xml:space="preserve">Motion to adjourn made by </w:t>
      </w:r>
      <w:r w:rsidR="006F1F1A">
        <w:t>Loudner</w:t>
      </w:r>
      <w:r>
        <w:t xml:space="preserve">; seconded by </w:t>
      </w:r>
      <w:r w:rsidR="006F1F1A">
        <w:t>Zastrow</w:t>
      </w:r>
      <w:r>
        <w:t xml:space="preserve">.  </w:t>
      </w:r>
      <w:bookmarkStart w:id="1" w:name="_Hlk113715375"/>
      <w:r>
        <w:t xml:space="preserve">Motion carried by all voting </w:t>
      </w:r>
      <w:r w:rsidR="0053301C">
        <w:t>A</w:t>
      </w:r>
      <w:r>
        <w:t xml:space="preserve">yes. </w:t>
      </w:r>
      <w:bookmarkEnd w:id="1"/>
    </w:p>
    <w:p w14:paraId="18D1E7F0" w14:textId="77777777" w:rsidR="00817D13" w:rsidRDefault="00817D13" w:rsidP="00817D13">
      <w:pPr>
        <w:spacing w:after="0" w:line="240" w:lineRule="auto"/>
      </w:pPr>
    </w:p>
    <w:p w14:paraId="2CE02584" w14:textId="4B1D3779" w:rsidR="00817D13" w:rsidRDefault="00817D13" w:rsidP="00817D13">
      <w:pPr>
        <w:spacing w:after="0" w:line="240" w:lineRule="auto"/>
      </w:pPr>
      <w:r>
        <w:t>Attested:</w:t>
      </w:r>
      <w:r w:rsidR="00B140B5">
        <w:t xml:space="preserve"> /s/Debra Morrison, Auditor</w:t>
      </w:r>
      <w:r>
        <w:tab/>
      </w:r>
      <w:r>
        <w:tab/>
        <w:t>Approved:</w:t>
      </w:r>
      <w:r w:rsidR="00B140B5">
        <w:t xml:space="preserve"> /s/ Dawn Cable, Chairman</w:t>
      </w:r>
      <w:r>
        <w:t xml:space="preserve"> </w:t>
      </w:r>
    </w:p>
    <w:sectPr w:rsidR="00817D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DF6AC" w14:textId="77777777" w:rsidR="00FF7CD7" w:rsidRDefault="00FF7CD7" w:rsidP="005A66D7">
      <w:pPr>
        <w:spacing w:after="0" w:line="240" w:lineRule="auto"/>
      </w:pPr>
      <w:r>
        <w:separator/>
      </w:r>
    </w:p>
  </w:endnote>
  <w:endnote w:type="continuationSeparator" w:id="0">
    <w:p w14:paraId="28120011" w14:textId="77777777" w:rsidR="00FF7CD7" w:rsidRDefault="00FF7CD7" w:rsidP="005A6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A1645" w14:textId="77777777" w:rsidR="005A66D7" w:rsidRDefault="005A66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1585E" w14:textId="77777777" w:rsidR="005A66D7" w:rsidRDefault="005A66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1AAC4" w14:textId="77777777" w:rsidR="005A66D7" w:rsidRDefault="005A66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60603" w14:textId="77777777" w:rsidR="00FF7CD7" w:rsidRDefault="00FF7CD7" w:rsidP="005A66D7">
      <w:pPr>
        <w:spacing w:after="0" w:line="240" w:lineRule="auto"/>
      </w:pPr>
      <w:r>
        <w:separator/>
      </w:r>
    </w:p>
  </w:footnote>
  <w:footnote w:type="continuationSeparator" w:id="0">
    <w:p w14:paraId="2DEEDFB9" w14:textId="77777777" w:rsidR="00FF7CD7" w:rsidRDefault="00FF7CD7" w:rsidP="005A6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3788F" w14:textId="4EC1A717" w:rsidR="005A66D7" w:rsidRDefault="005A66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AA6FD" w14:textId="7633F7B7" w:rsidR="005A66D7" w:rsidRDefault="005A66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652AB" w14:textId="2579DA8A" w:rsidR="005A66D7" w:rsidRDefault="005A66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D13"/>
    <w:rsid w:val="00002987"/>
    <w:rsid w:val="00081B08"/>
    <w:rsid w:val="000D0D85"/>
    <w:rsid w:val="00114678"/>
    <w:rsid w:val="001418ED"/>
    <w:rsid w:val="00145C56"/>
    <w:rsid w:val="00145FE9"/>
    <w:rsid w:val="0016522F"/>
    <w:rsid w:val="00191F8E"/>
    <w:rsid w:val="001F2C8A"/>
    <w:rsid w:val="00213D47"/>
    <w:rsid w:val="00252185"/>
    <w:rsid w:val="002539ED"/>
    <w:rsid w:val="002A396C"/>
    <w:rsid w:val="002C67F1"/>
    <w:rsid w:val="00300D35"/>
    <w:rsid w:val="00312136"/>
    <w:rsid w:val="003153D4"/>
    <w:rsid w:val="003539B1"/>
    <w:rsid w:val="00374F91"/>
    <w:rsid w:val="00382837"/>
    <w:rsid w:val="003A2BFC"/>
    <w:rsid w:val="003D196F"/>
    <w:rsid w:val="003D636D"/>
    <w:rsid w:val="00435287"/>
    <w:rsid w:val="00455B4C"/>
    <w:rsid w:val="00484AB8"/>
    <w:rsid w:val="00493ED7"/>
    <w:rsid w:val="004A22AA"/>
    <w:rsid w:val="005127AE"/>
    <w:rsid w:val="0053301C"/>
    <w:rsid w:val="0054314A"/>
    <w:rsid w:val="005473E5"/>
    <w:rsid w:val="0059263E"/>
    <w:rsid w:val="00597F77"/>
    <w:rsid w:val="005A37A6"/>
    <w:rsid w:val="005A66D7"/>
    <w:rsid w:val="005B5038"/>
    <w:rsid w:val="005D7F40"/>
    <w:rsid w:val="005F5960"/>
    <w:rsid w:val="0061255F"/>
    <w:rsid w:val="0062199A"/>
    <w:rsid w:val="006471A6"/>
    <w:rsid w:val="006760DA"/>
    <w:rsid w:val="006829D5"/>
    <w:rsid w:val="006C0979"/>
    <w:rsid w:val="006F01E1"/>
    <w:rsid w:val="006F1F1A"/>
    <w:rsid w:val="006F2436"/>
    <w:rsid w:val="00707A34"/>
    <w:rsid w:val="0072024C"/>
    <w:rsid w:val="0073364B"/>
    <w:rsid w:val="00756B87"/>
    <w:rsid w:val="00765B3A"/>
    <w:rsid w:val="00775C58"/>
    <w:rsid w:val="007A7384"/>
    <w:rsid w:val="007C4114"/>
    <w:rsid w:val="007F6589"/>
    <w:rsid w:val="00817D13"/>
    <w:rsid w:val="008306DA"/>
    <w:rsid w:val="008315FE"/>
    <w:rsid w:val="0084282F"/>
    <w:rsid w:val="008A0B84"/>
    <w:rsid w:val="008A7AED"/>
    <w:rsid w:val="008D627F"/>
    <w:rsid w:val="008D7D3C"/>
    <w:rsid w:val="008F644D"/>
    <w:rsid w:val="00906797"/>
    <w:rsid w:val="009678C6"/>
    <w:rsid w:val="00971D02"/>
    <w:rsid w:val="00984FFD"/>
    <w:rsid w:val="009F531F"/>
    <w:rsid w:val="009F6F6A"/>
    <w:rsid w:val="00A068A2"/>
    <w:rsid w:val="00A103F0"/>
    <w:rsid w:val="00A35848"/>
    <w:rsid w:val="00AD7772"/>
    <w:rsid w:val="00B140B5"/>
    <w:rsid w:val="00B257F7"/>
    <w:rsid w:val="00BB036B"/>
    <w:rsid w:val="00BE0149"/>
    <w:rsid w:val="00BE3A2D"/>
    <w:rsid w:val="00C04CD9"/>
    <w:rsid w:val="00C24D04"/>
    <w:rsid w:val="00C440FC"/>
    <w:rsid w:val="00C61AAB"/>
    <w:rsid w:val="00C679FA"/>
    <w:rsid w:val="00C77093"/>
    <w:rsid w:val="00C87D86"/>
    <w:rsid w:val="00C936D1"/>
    <w:rsid w:val="00CB62C1"/>
    <w:rsid w:val="00CE2A58"/>
    <w:rsid w:val="00CF0932"/>
    <w:rsid w:val="00D26592"/>
    <w:rsid w:val="00D43D1D"/>
    <w:rsid w:val="00D52341"/>
    <w:rsid w:val="00D778E4"/>
    <w:rsid w:val="00D83AD1"/>
    <w:rsid w:val="00D908D0"/>
    <w:rsid w:val="00DB7E7B"/>
    <w:rsid w:val="00DD7BEF"/>
    <w:rsid w:val="00DF3388"/>
    <w:rsid w:val="00E00112"/>
    <w:rsid w:val="00E03438"/>
    <w:rsid w:val="00E906CC"/>
    <w:rsid w:val="00F43FC6"/>
    <w:rsid w:val="00F732C1"/>
    <w:rsid w:val="00FB069C"/>
    <w:rsid w:val="00FB2FE0"/>
    <w:rsid w:val="00FC46B0"/>
    <w:rsid w:val="00F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36A4E8"/>
  <w15:chartTrackingRefBased/>
  <w15:docId w15:val="{4DBDAFF9-253F-42FB-8D9A-2D728A210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D1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6D7"/>
  </w:style>
  <w:style w:type="paragraph" w:styleId="Footer">
    <w:name w:val="footer"/>
    <w:basedOn w:val="Normal"/>
    <w:link w:val="FooterChar"/>
    <w:uiPriority w:val="99"/>
    <w:unhideWhenUsed/>
    <w:rsid w:val="005A6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Morrison</dc:creator>
  <cp:keywords/>
  <dc:description/>
  <cp:lastModifiedBy>Deb Morrison</cp:lastModifiedBy>
  <cp:revision>8</cp:revision>
  <cp:lastPrinted>2023-10-04T21:55:00Z</cp:lastPrinted>
  <dcterms:created xsi:type="dcterms:W3CDTF">2023-12-07T21:37:00Z</dcterms:created>
  <dcterms:modified xsi:type="dcterms:W3CDTF">2023-12-07T22:37:00Z</dcterms:modified>
</cp:coreProperties>
</file>