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FE4" w14:textId="7805B428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157759524"/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BOARD OF COMMISSIONERS</w:t>
      </w:r>
    </w:p>
    <w:p w14:paraId="4687716A" w14:textId="7777777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COURTHOUSE, GANN VALLEY, SD</w:t>
      </w:r>
    </w:p>
    <w:p w14:paraId="3D772014" w14:textId="214F99BF" w:rsidR="00624BD4" w:rsidRPr="00F06F37" w:rsidRDefault="00624BD4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F06F37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February 6, 2024</w:t>
      </w:r>
    </w:p>
    <w:p w14:paraId="472F7D40" w14:textId="4061042A" w:rsidR="003E304A" w:rsidRDefault="009169D4" w:rsidP="009169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t xml:space="preserve">Call in #: 605-778-8501   To enter conference press: </w:t>
      </w:r>
      <w:proofErr w:type="gramStart"/>
      <w:r>
        <w:t>23456</w:t>
      </w:r>
      <w:proofErr w:type="gramEnd"/>
    </w:p>
    <w:p w14:paraId="7BDA89AE" w14:textId="77777777" w:rsidR="003E304A" w:rsidRDefault="003E304A" w:rsidP="003E304A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725CC5FC" w14:textId="59B62A4D" w:rsidR="009169D4" w:rsidRPr="00F06F37" w:rsidRDefault="003E304A" w:rsidP="009169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RAVE Alert</w:t>
      </w:r>
      <w:r w:rsidR="009169D4"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 xml:space="preserve"> Meeting – NOON</w:t>
      </w:r>
    </w:p>
    <w:p w14:paraId="2B124B4E" w14:textId="77777777" w:rsidR="009169D4" w:rsidRPr="00624BD4" w:rsidRDefault="009169D4" w:rsidP="009169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18"/>
          <w:szCs w:val="18"/>
        </w:rPr>
      </w:pPr>
    </w:p>
    <w:p w14:paraId="572FD24D" w14:textId="1AB246AF" w:rsidR="009169D4" w:rsidRPr="009169D4" w:rsidRDefault="009169D4" w:rsidP="009169D4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</w:t>
      </w:r>
      <w:r w:rsidRPr="009169D4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verview of Buffalo County’s current Alert System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– Audrey DiManna</w:t>
      </w:r>
    </w:p>
    <w:p w14:paraId="2B858E75" w14:textId="35650229" w:rsidR="009169D4" w:rsidRDefault="009169D4" w:rsidP="009169D4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RAVE Alert features</w:t>
      </w:r>
    </w:p>
    <w:p w14:paraId="2AA850AD" w14:textId="15D21FE8" w:rsidR="009169D4" w:rsidRDefault="00624BD4" w:rsidP="009169D4">
      <w:pPr>
        <w:pStyle w:val="ListParagraph"/>
        <w:numPr>
          <w:ilvl w:val="0"/>
          <w:numId w:val="5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Questions/discussion</w:t>
      </w:r>
    </w:p>
    <w:p w14:paraId="51BA599C" w14:textId="77777777" w:rsidR="00624BD4" w:rsidRDefault="00624BD4" w:rsidP="00624BD4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0811A9D1" w14:textId="0B44A897" w:rsidR="00624BD4" w:rsidRPr="00F06F37" w:rsidRDefault="00624BD4" w:rsidP="00624B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Notice of Intent to Apply Meeting – 12:30pm</w:t>
      </w:r>
    </w:p>
    <w:p w14:paraId="17AFEB09" w14:textId="77777777" w:rsidR="00624BD4" w:rsidRPr="00624BD4" w:rsidRDefault="00624BD4" w:rsidP="00624B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18"/>
          <w:szCs w:val="18"/>
        </w:rPr>
      </w:pPr>
    </w:p>
    <w:p w14:paraId="543A0997" w14:textId="73CFAC2D" w:rsidR="00624BD4" w:rsidRDefault="00624BD4" w:rsidP="00624BD4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Overview of USDA Rural Development Community Facilities Program </w:t>
      </w:r>
    </w:p>
    <w:p w14:paraId="6E9AB8D5" w14:textId="09BB2D25" w:rsidR="00624BD4" w:rsidRDefault="00624BD4" w:rsidP="00624BD4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Overview of proposed project</w:t>
      </w:r>
    </w:p>
    <w:p w14:paraId="0EDD50E8" w14:textId="314E904E" w:rsidR="00624BD4" w:rsidRDefault="00624BD4" w:rsidP="00624BD4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Questions/discussion</w:t>
      </w:r>
    </w:p>
    <w:p w14:paraId="28ED708D" w14:textId="77777777" w:rsidR="00624BD4" w:rsidRPr="00624BD4" w:rsidRDefault="00624BD4" w:rsidP="00624BD4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654B779B" w14:textId="12AEBF6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24"/>
          <w:szCs w:val="24"/>
        </w:rPr>
      </w:pPr>
      <w:r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Regular Commissioners Meeting –</w:t>
      </w:r>
      <w:r w:rsidR="00624BD4"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1:00pm</w:t>
      </w:r>
    </w:p>
    <w:p w14:paraId="01BDBEE9" w14:textId="260B2555" w:rsidR="00624BD4" w:rsidRPr="00F06F37" w:rsidRDefault="00624BD4" w:rsidP="00624BD4">
      <w:pPr>
        <w:pStyle w:val="ListParagraph"/>
        <w:spacing w:after="0" w:line="240" w:lineRule="auto"/>
        <w:ind w:left="360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18"/>
          <w:szCs w:val="18"/>
        </w:rPr>
      </w:pPr>
    </w:p>
    <w:p w14:paraId="059D5298" w14:textId="5D897907" w:rsidR="0013342D" w:rsidRDefault="003E304A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 w:rsidRPr="00E94A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Call Meeting to Order </w:t>
      </w:r>
    </w:p>
    <w:p w14:paraId="3CDD16EA" w14:textId="574FE199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Pledge of Allegiance</w:t>
      </w:r>
    </w:p>
    <w:p w14:paraId="384B90D9" w14:textId="63DC8383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Accept Agenda</w:t>
      </w:r>
    </w:p>
    <w:p w14:paraId="637AA79B" w14:textId="34CCF98C" w:rsidR="00DD5760" w:rsidRPr="00CF3806" w:rsidRDefault="00E94A15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404040" w:themeColor="text1" w:themeTint="BF"/>
          <w:sz w:val="24"/>
          <w:szCs w:val="24"/>
          <w:u w:val="none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Approve Minutes from Previous Minutes</w:t>
      </w:r>
      <w:r w:rsidR="00C47E2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  <w:r w:rsidR="00C47E25" w:rsidRPr="00C47E25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(read minutes on website) </w:t>
      </w:r>
      <w:hyperlink r:id="rId6" w:history="1">
        <w:r w:rsidR="00C47E25" w:rsidRPr="005758FB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www.buffalo.sdcounties.org</w:t>
        </w:r>
      </w:hyperlink>
    </w:p>
    <w:p w14:paraId="30EB1451" w14:textId="0FB2F5CB" w:rsidR="00CF3806" w:rsidRDefault="00CF3806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 w:rsidRPr="00CF3806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Closing Conference – Brandie Pitts</w:t>
      </w: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, Department of Legislative Audit </w:t>
      </w:r>
    </w:p>
    <w:p w14:paraId="10F1C882" w14:textId="24CC8DAC" w:rsidR="00A80DAC" w:rsidRDefault="00A80DAC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RAVE Alert - Update from noon meeting</w:t>
      </w:r>
    </w:p>
    <w:p w14:paraId="27DA1A56" w14:textId="7F1E1789" w:rsidR="00A80DAC" w:rsidRPr="00CF3806" w:rsidRDefault="00A80DAC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USDA Rural Development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– Update from 12:30pm meeting</w:t>
      </w:r>
    </w:p>
    <w:p w14:paraId="2D47B785" w14:textId="19E3A7F5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Public Input</w:t>
      </w:r>
    </w:p>
    <w:p w14:paraId="51F7546C" w14:textId="116BE78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3337569D" w14:textId="6D0290EF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2625BB16" w14:textId="371E2726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Highway Superintendent Tanner Grohs </w:t>
      </w:r>
    </w:p>
    <w:p w14:paraId="529CF964" w14:textId="251D31C7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Fuel Bids</w:t>
      </w:r>
    </w:p>
    <w:p w14:paraId="7A8DA6F5" w14:textId="41F8D78B" w:rsidR="00DD5760" w:rsidRDefault="00DD5760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Grant </w:t>
      </w:r>
    </w:p>
    <w:p w14:paraId="1708EB15" w14:textId="2C4610BC" w:rsidR="00DD5760" w:rsidRPr="00DD5760" w:rsidRDefault="00E94A15" w:rsidP="00DD5760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Highway Update</w:t>
      </w:r>
    </w:p>
    <w:p w14:paraId="430A52C2" w14:textId="7344400C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42340994" w14:textId="02A947B8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DOE/911/Weed &amp; Pest Lee </w:t>
      </w:r>
      <w:proofErr w:type="spellStart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Sinkie</w:t>
      </w:r>
      <w:proofErr w:type="spellEnd"/>
    </w:p>
    <w:p w14:paraId="79E8A5B0" w14:textId="76D4544A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DOE Update</w:t>
      </w:r>
    </w:p>
    <w:p w14:paraId="6FF96426" w14:textId="1A92B446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Weed and Pest Update</w:t>
      </w:r>
    </w:p>
    <w:p w14:paraId="26C87D36" w14:textId="006E8E28" w:rsidR="00F06F37" w:rsidRDefault="00F06F37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RAVE</w:t>
      </w:r>
    </w:p>
    <w:p w14:paraId="5E2DDEAA" w14:textId="570A737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069F91AD" w14:textId="49A01440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Sheriff Wayne Willman</w:t>
      </w:r>
    </w:p>
    <w:p w14:paraId="30F7D896" w14:textId="128D55A6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Contracts</w:t>
      </w:r>
    </w:p>
    <w:p w14:paraId="5FA0EB39" w14:textId="57BF27D3" w:rsidR="00E94A15" w:rsidRDefault="00F06F37" w:rsidP="00E94A1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Auditor/ROD Debra Morrison</w:t>
      </w:r>
    </w:p>
    <w:p w14:paraId="32D2609E" w14:textId="0CE48041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Hospitalizations</w:t>
      </w:r>
    </w:p>
    <w:p w14:paraId="1B109812" w14:textId="25B2EFA9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Treasurer/Auditor Update</w:t>
      </w:r>
    </w:p>
    <w:p w14:paraId="2303C3FA" w14:textId="664EC5C4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Other</w:t>
      </w:r>
    </w:p>
    <w:p w14:paraId="6E62C7B3" w14:textId="79092388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Upcoming Trainings/Courses/Holidays</w:t>
      </w:r>
    </w:p>
    <w:p w14:paraId="4D97170A" w14:textId="4972A144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Executive Session</w:t>
      </w:r>
    </w:p>
    <w:p w14:paraId="46784C96" w14:textId="3AABB6D6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Vouchers</w:t>
      </w:r>
    </w:p>
    <w:p w14:paraId="43DA1E12" w14:textId="07F40C47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Next Commissioners Meeting – March 5, 2024</w:t>
      </w:r>
    </w:p>
    <w:p w14:paraId="47124577" w14:textId="2BAAECC9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Adjourn</w:t>
      </w:r>
    </w:p>
    <w:p w14:paraId="71E835CF" w14:textId="77777777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207D1C14" w14:textId="77777777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0A40D8E7" w14:textId="77777777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17016A5D" w14:textId="60D357F0" w:rsidR="00C47E25" w:rsidRPr="00A80DAC" w:rsidRDefault="00C47E25" w:rsidP="00C47E25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 w:rsidRPr="00A80DAC"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  <w:t>Please come for LUNCH around 11:45am and stay for the meetings!</w:t>
      </w:r>
      <w:bookmarkEnd w:id="0"/>
    </w:p>
    <w:sectPr w:rsidR="00C47E25" w:rsidRPr="00A80DAC" w:rsidSect="00FD787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86F"/>
    <w:multiLevelType w:val="hybridMultilevel"/>
    <w:tmpl w:val="2E66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CD1"/>
    <w:multiLevelType w:val="hybridMultilevel"/>
    <w:tmpl w:val="D790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A3A4799"/>
    <w:multiLevelType w:val="hybridMultilevel"/>
    <w:tmpl w:val="C840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7967"/>
    <w:multiLevelType w:val="hybridMultilevel"/>
    <w:tmpl w:val="2134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DD9"/>
    <w:multiLevelType w:val="hybridMultilevel"/>
    <w:tmpl w:val="37E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783C"/>
    <w:multiLevelType w:val="hybridMultilevel"/>
    <w:tmpl w:val="C89A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51CE"/>
    <w:multiLevelType w:val="hybridMultilevel"/>
    <w:tmpl w:val="39F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6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550739">
    <w:abstractNumId w:val="2"/>
  </w:num>
  <w:num w:numId="3" w16cid:durableId="518278376">
    <w:abstractNumId w:val="4"/>
  </w:num>
  <w:num w:numId="4" w16cid:durableId="212468372">
    <w:abstractNumId w:val="0"/>
  </w:num>
  <w:num w:numId="5" w16cid:durableId="1592543395">
    <w:abstractNumId w:val="5"/>
  </w:num>
  <w:num w:numId="6" w16cid:durableId="2054959714">
    <w:abstractNumId w:val="6"/>
  </w:num>
  <w:num w:numId="7" w16cid:durableId="34925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A"/>
    <w:rsid w:val="0013342D"/>
    <w:rsid w:val="00182E5F"/>
    <w:rsid w:val="002462E4"/>
    <w:rsid w:val="003E304A"/>
    <w:rsid w:val="00624BD4"/>
    <w:rsid w:val="007B6CEA"/>
    <w:rsid w:val="008347F2"/>
    <w:rsid w:val="009169D4"/>
    <w:rsid w:val="00A80DAC"/>
    <w:rsid w:val="00C47E25"/>
    <w:rsid w:val="00CF3806"/>
    <w:rsid w:val="00DD5760"/>
    <w:rsid w:val="00E94A15"/>
    <w:rsid w:val="00F06F37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2BD4"/>
  <w15:chartTrackingRefBased/>
  <w15:docId w15:val="{A7E355D6-D160-43AC-8F54-3297A87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4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0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3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04A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3E304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94A1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ffalo.sdcounti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E54-F042-4964-81BE-8FBFE79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2024-02-02T15:44:00Z</cp:lastPrinted>
  <dcterms:created xsi:type="dcterms:W3CDTF">2024-01-23T20:14:00Z</dcterms:created>
  <dcterms:modified xsi:type="dcterms:W3CDTF">2024-02-02T15:47:00Z</dcterms:modified>
</cp:coreProperties>
</file>