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3C66" w14:textId="7C3E8090" w:rsidR="00546DBC" w:rsidRPr="009D4F6A" w:rsidRDefault="002073C4" w:rsidP="00546DBC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Thursday, </w:t>
      </w:r>
      <w:r w:rsidR="000468E1">
        <w:rPr>
          <w:rFonts w:ascii="Calibri" w:eastAsia="Calibri" w:hAnsi="Calibri" w:cs="Times New Roman"/>
          <w:b/>
          <w:bCs/>
        </w:rPr>
        <w:t>June 6</w:t>
      </w:r>
      <w:r w:rsidR="003E5D67" w:rsidRPr="009D4F6A">
        <w:rPr>
          <w:rFonts w:ascii="Calibri" w:eastAsia="Calibri" w:hAnsi="Calibri" w:cs="Times New Roman"/>
          <w:b/>
          <w:bCs/>
        </w:rPr>
        <w:t>,</w:t>
      </w:r>
      <w:r w:rsidR="00D11341" w:rsidRPr="009D4F6A">
        <w:rPr>
          <w:rFonts w:ascii="Calibri" w:eastAsia="Calibri" w:hAnsi="Calibri" w:cs="Times New Roman"/>
          <w:b/>
          <w:bCs/>
        </w:rPr>
        <w:t xml:space="preserve"> 202</w:t>
      </w:r>
      <w:r w:rsidR="00A350DF">
        <w:rPr>
          <w:rFonts w:ascii="Calibri" w:eastAsia="Calibri" w:hAnsi="Calibri" w:cs="Times New Roman"/>
          <w:b/>
          <w:bCs/>
        </w:rPr>
        <w:t>4</w:t>
      </w:r>
      <w:r w:rsidR="00D11341" w:rsidRPr="009D4F6A">
        <w:rPr>
          <w:rFonts w:ascii="Calibri" w:eastAsia="Calibri" w:hAnsi="Calibri" w:cs="Times New Roman"/>
          <w:b/>
          <w:bCs/>
        </w:rPr>
        <w:t xml:space="preserve"> - </w:t>
      </w:r>
      <w:r w:rsidR="00546DBC" w:rsidRPr="009D4F6A">
        <w:rPr>
          <w:rFonts w:ascii="Calibri" w:eastAsia="Calibri" w:hAnsi="Calibri" w:cs="Times New Roman"/>
          <w:b/>
          <w:bCs/>
        </w:rPr>
        <w:t xml:space="preserve">MINUTES OF THE BOARD OF BUFFALO COUNTY COMMISSIONERS </w:t>
      </w:r>
    </w:p>
    <w:p w14:paraId="65DC0CB7" w14:textId="7F818B25" w:rsidR="00546DBC" w:rsidRPr="00C62335" w:rsidRDefault="00546DBC" w:rsidP="00546DBC">
      <w:pPr>
        <w:rPr>
          <w:rFonts w:ascii="Calibri" w:eastAsia="Calibri" w:hAnsi="Calibri" w:cs="Times New Roman"/>
        </w:rPr>
      </w:pPr>
      <w:bookmarkStart w:id="0" w:name="_Hlk134177473"/>
      <w:r w:rsidRPr="00C62335">
        <w:rPr>
          <w:rFonts w:ascii="Calibri" w:eastAsia="Calibri" w:hAnsi="Calibri" w:cs="Times New Roman"/>
        </w:rPr>
        <w:t xml:space="preserve">Chairman </w:t>
      </w:r>
      <w:r w:rsidR="00635D7B">
        <w:rPr>
          <w:rFonts w:ascii="Calibri" w:eastAsia="Calibri" w:hAnsi="Calibri" w:cs="Times New Roman"/>
        </w:rPr>
        <w:t>Dawn Cable</w:t>
      </w:r>
      <w:r w:rsidRPr="00C62335">
        <w:rPr>
          <w:rFonts w:ascii="Calibri" w:eastAsia="Calibri" w:hAnsi="Calibri" w:cs="Times New Roman"/>
        </w:rPr>
        <w:t xml:space="preserve"> called the meeting to order </w:t>
      </w:r>
      <w:r w:rsidR="002A1E3F">
        <w:rPr>
          <w:rFonts w:ascii="Calibri" w:eastAsia="Calibri" w:hAnsi="Calibri" w:cs="Times New Roman"/>
        </w:rPr>
        <w:t xml:space="preserve">at </w:t>
      </w:r>
      <w:r w:rsidR="000B0A3F">
        <w:rPr>
          <w:rFonts w:ascii="Calibri" w:eastAsia="Calibri" w:hAnsi="Calibri" w:cs="Times New Roman"/>
        </w:rPr>
        <w:t>2</w:t>
      </w:r>
      <w:r w:rsidR="002A1E3F">
        <w:rPr>
          <w:rFonts w:ascii="Calibri" w:eastAsia="Calibri" w:hAnsi="Calibri" w:cs="Times New Roman"/>
        </w:rPr>
        <w:t xml:space="preserve">:00pm </w:t>
      </w:r>
      <w:r w:rsidRPr="00C62335">
        <w:rPr>
          <w:rFonts w:ascii="Calibri" w:eastAsia="Calibri" w:hAnsi="Calibri" w:cs="Times New Roman"/>
        </w:rPr>
        <w:t xml:space="preserve">with </w:t>
      </w:r>
      <w:r w:rsidR="00635D7B">
        <w:rPr>
          <w:rFonts w:ascii="Calibri" w:eastAsia="Calibri" w:hAnsi="Calibri" w:cs="Times New Roman"/>
        </w:rPr>
        <w:t>Vice-Chair</w:t>
      </w:r>
      <w:r w:rsidRPr="00C62335">
        <w:rPr>
          <w:rFonts w:ascii="Calibri" w:eastAsia="Calibri" w:hAnsi="Calibri" w:cs="Times New Roman"/>
        </w:rPr>
        <w:t xml:space="preserve"> Donita Loudner </w:t>
      </w:r>
      <w:r w:rsidR="00635D7B">
        <w:rPr>
          <w:rFonts w:ascii="Calibri" w:eastAsia="Calibri" w:hAnsi="Calibri" w:cs="Times New Roman"/>
        </w:rPr>
        <w:t>and Commissioner Rex Zastrow present</w:t>
      </w:r>
      <w:r w:rsidRPr="00C62335">
        <w:rPr>
          <w:rFonts w:ascii="Calibri" w:eastAsia="Calibri" w:hAnsi="Calibri" w:cs="Times New Roman"/>
        </w:rPr>
        <w:t xml:space="preserve">. </w:t>
      </w:r>
    </w:p>
    <w:p w14:paraId="45E0A564" w14:textId="66ED2053" w:rsidR="00546DBC" w:rsidRDefault="00546DBC" w:rsidP="00546DBC">
      <w:pPr>
        <w:rPr>
          <w:rFonts w:ascii="Calibri" w:eastAsia="Calibri" w:hAnsi="Calibri" w:cs="Times New Roman"/>
        </w:rPr>
      </w:pPr>
      <w:r w:rsidRPr="00C62335">
        <w:rPr>
          <w:rFonts w:ascii="Calibri" w:eastAsia="Calibri" w:hAnsi="Calibri" w:cs="Times New Roman"/>
        </w:rPr>
        <w:t xml:space="preserve">Also present were </w:t>
      </w:r>
      <w:r w:rsidR="000B0A3F">
        <w:rPr>
          <w:rFonts w:ascii="Calibri" w:eastAsia="Calibri" w:hAnsi="Calibri" w:cs="Times New Roman"/>
        </w:rPr>
        <w:t>Steve Larson</w:t>
      </w:r>
      <w:r w:rsidRPr="00C62335">
        <w:rPr>
          <w:rFonts w:ascii="Calibri" w:eastAsia="Calibri" w:hAnsi="Calibri" w:cs="Times New Roman"/>
        </w:rPr>
        <w:t>,</w:t>
      </w:r>
      <w:r w:rsidR="003E5D67">
        <w:rPr>
          <w:rFonts w:ascii="Calibri" w:eastAsia="Calibri" w:hAnsi="Calibri" w:cs="Times New Roman"/>
        </w:rPr>
        <w:t xml:space="preserve"> </w:t>
      </w:r>
      <w:r w:rsidR="000B0A3F">
        <w:rPr>
          <w:rFonts w:ascii="Calibri" w:eastAsia="Calibri" w:hAnsi="Calibri" w:cs="Times New Roman"/>
        </w:rPr>
        <w:t xml:space="preserve">Deputy </w:t>
      </w:r>
      <w:r w:rsidRPr="00C62335">
        <w:rPr>
          <w:rFonts w:ascii="Calibri" w:eastAsia="Calibri" w:hAnsi="Calibri" w:cs="Times New Roman"/>
        </w:rPr>
        <w:t xml:space="preserve">States Attorney; </w:t>
      </w:r>
      <w:r w:rsidR="000B0A3F">
        <w:rPr>
          <w:sz w:val="24"/>
          <w:szCs w:val="24"/>
        </w:rPr>
        <w:t>Debi Ruiz, Central Dakota Times</w:t>
      </w:r>
      <w:r w:rsidR="00B43F2D">
        <w:rPr>
          <w:sz w:val="24"/>
          <w:szCs w:val="24"/>
        </w:rPr>
        <w:t>;</w:t>
      </w:r>
      <w:r w:rsidR="000B0A3F">
        <w:rPr>
          <w:rFonts w:ascii="Calibri" w:eastAsia="Calibri" w:hAnsi="Calibri" w:cs="Times New Roman"/>
        </w:rPr>
        <w:t xml:space="preserve"> </w:t>
      </w:r>
      <w:r w:rsidR="00635D7B">
        <w:rPr>
          <w:rFonts w:ascii="Calibri" w:eastAsia="Calibri" w:hAnsi="Calibri" w:cs="Times New Roman"/>
        </w:rPr>
        <w:t>Debra Morrison</w:t>
      </w:r>
      <w:r w:rsidRPr="00C62335">
        <w:rPr>
          <w:rFonts w:ascii="Calibri" w:eastAsia="Calibri" w:hAnsi="Calibri" w:cs="Times New Roman"/>
        </w:rPr>
        <w:t>, Buffalo County Audito</w:t>
      </w:r>
      <w:r w:rsidR="00D11341">
        <w:rPr>
          <w:rFonts w:ascii="Calibri" w:eastAsia="Calibri" w:hAnsi="Calibri" w:cs="Times New Roman"/>
        </w:rPr>
        <w:t>r;</w:t>
      </w:r>
      <w:r w:rsidR="00A9174C">
        <w:rPr>
          <w:rFonts w:ascii="Calibri" w:eastAsia="Calibri" w:hAnsi="Calibri" w:cs="Times New Roman"/>
        </w:rPr>
        <w:t xml:space="preserve"> and several citizens.  </w:t>
      </w:r>
    </w:p>
    <w:p w14:paraId="0155DAFC" w14:textId="72C1AACC" w:rsidR="000B0A3F" w:rsidRPr="00C62335" w:rsidRDefault="000B0A3F" w:rsidP="00546DB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Pledge of Allegiance was recited.  </w:t>
      </w:r>
    </w:p>
    <w:bookmarkEnd w:id="0"/>
    <w:p w14:paraId="18D948F3" w14:textId="11EB4076" w:rsidR="003E5D67" w:rsidRPr="00C62335" w:rsidRDefault="000B0A3F" w:rsidP="00546DB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Zastrow</w:t>
      </w:r>
      <w:r w:rsidR="001F4F1F">
        <w:rPr>
          <w:rFonts w:ascii="Calibri" w:eastAsia="Calibri" w:hAnsi="Calibri" w:cs="Times New Roman"/>
        </w:rPr>
        <w:t xml:space="preserve"> </w:t>
      </w:r>
      <w:r w:rsidR="00546DBC" w:rsidRPr="00C62335">
        <w:rPr>
          <w:rFonts w:ascii="Calibri" w:eastAsia="Calibri" w:hAnsi="Calibri" w:cs="Times New Roman"/>
        </w:rPr>
        <w:t xml:space="preserve">moved to accept </w:t>
      </w:r>
      <w:r w:rsidR="006B2630" w:rsidRPr="00C62335">
        <w:rPr>
          <w:rFonts w:ascii="Calibri" w:eastAsia="Calibri" w:hAnsi="Calibri" w:cs="Times New Roman"/>
        </w:rPr>
        <w:t>the agenda</w:t>
      </w:r>
      <w:r w:rsidR="006B2630">
        <w:rPr>
          <w:rFonts w:ascii="Calibri" w:eastAsia="Calibri" w:hAnsi="Calibri" w:cs="Times New Roman"/>
        </w:rPr>
        <w:t>;</w:t>
      </w:r>
      <w:r w:rsidR="00546DBC" w:rsidRPr="00C62335">
        <w:rPr>
          <w:rFonts w:ascii="Calibri" w:eastAsia="Calibri" w:hAnsi="Calibri" w:cs="Times New Roman"/>
        </w:rPr>
        <w:t xml:space="preserve"> </w:t>
      </w:r>
      <w:r w:rsidR="00920032">
        <w:rPr>
          <w:rFonts w:ascii="Calibri" w:eastAsia="Calibri" w:hAnsi="Calibri" w:cs="Times New Roman"/>
        </w:rPr>
        <w:t xml:space="preserve">seconded by </w:t>
      </w:r>
      <w:r>
        <w:rPr>
          <w:rFonts w:ascii="Calibri" w:eastAsia="Calibri" w:hAnsi="Calibri" w:cs="Times New Roman"/>
        </w:rPr>
        <w:t>Loudner</w:t>
      </w:r>
      <w:r w:rsidR="00546DBC" w:rsidRPr="00C62335">
        <w:rPr>
          <w:rFonts w:ascii="Calibri" w:eastAsia="Calibri" w:hAnsi="Calibri" w:cs="Times New Roman"/>
        </w:rPr>
        <w:t>. Motion carried by all voting Aye.</w:t>
      </w:r>
    </w:p>
    <w:p w14:paraId="0CA62806" w14:textId="101D9386" w:rsidR="00433F91" w:rsidRDefault="000B0A3F" w:rsidP="00546DB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Zastrow</w:t>
      </w:r>
      <w:r w:rsidR="00920032">
        <w:rPr>
          <w:rFonts w:ascii="Calibri" w:eastAsia="Calibri" w:hAnsi="Calibri" w:cs="Times New Roman"/>
        </w:rPr>
        <w:t xml:space="preserve"> </w:t>
      </w:r>
      <w:r w:rsidR="00546DBC" w:rsidRPr="00C62335">
        <w:rPr>
          <w:rFonts w:ascii="Calibri" w:eastAsia="Calibri" w:hAnsi="Calibri" w:cs="Times New Roman"/>
        </w:rPr>
        <w:t>moved to approve the</w:t>
      </w:r>
      <w:r>
        <w:rPr>
          <w:rFonts w:ascii="Calibri" w:eastAsia="Calibri" w:hAnsi="Calibri" w:cs="Times New Roman"/>
        </w:rPr>
        <w:t xml:space="preserve"> minutes of</w:t>
      </w:r>
      <w:r w:rsidR="00546DBC" w:rsidRPr="00C6233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May 6, 2024</w:t>
      </w:r>
      <w:r w:rsidR="0022549C">
        <w:rPr>
          <w:rFonts w:ascii="Calibri" w:eastAsia="Calibri" w:hAnsi="Calibri" w:cs="Times New Roman"/>
        </w:rPr>
        <w:t>;</w:t>
      </w:r>
      <w:r w:rsidR="00546DBC" w:rsidRPr="00C62335">
        <w:rPr>
          <w:rFonts w:ascii="Calibri" w:eastAsia="Calibri" w:hAnsi="Calibri" w:cs="Times New Roman"/>
        </w:rPr>
        <w:t xml:space="preserve"> seconded by </w:t>
      </w:r>
      <w:r>
        <w:rPr>
          <w:rFonts w:ascii="Calibri" w:eastAsia="Calibri" w:hAnsi="Calibri" w:cs="Times New Roman"/>
        </w:rPr>
        <w:t>Loudner</w:t>
      </w:r>
      <w:r w:rsidR="00546DBC" w:rsidRPr="00C62335">
        <w:rPr>
          <w:rFonts w:ascii="Calibri" w:eastAsia="Calibri" w:hAnsi="Calibri" w:cs="Times New Roman"/>
        </w:rPr>
        <w:t>. Motion carried by all voting Aye.</w:t>
      </w:r>
    </w:p>
    <w:p w14:paraId="42C90386" w14:textId="222EA083" w:rsidR="000B0A3F" w:rsidRDefault="000B0A3F" w:rsidP="00546DB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Buffalo/Hand County Emergency Manager Arlen Gortmaker addressed the commission.  No action taken.</w:t>
      </w:r>
    </w:p>
    <w:p w14:paraId="1DD7E456" w14:textId="77777777" w:rsidR="00B17862" w:rsidRDefault="000B0A3F" w:rsidP="00546DB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Buffalo County Highway Superintendent Tanner Grohs</w:t>
      </w:r>
      <w:r w:rsidR="00B17862">
        <w:rPr>
          <w:rFonts w:ascii="Calibri" w:eastAsia="Calibri" w:hAnsi="Calibri" w:cs="Times New Roman"/>
        </w:rPr>
        <w:t xml:space="preserve"> addressed the commission.  </w:t>
      </w:r>
      <w:r w:rsidR="00E044AE">
        <w:rPr>
          <w:rFonts w:ascii="Calibri" w:eastAsia="Calibri" w:hAnsi="Calibri" w:cs="Times New Roman"/>
        </w:rPr>
        <w:t xml:space="preserve">Loudner made a motion to approve the </w:t>
      </w:r>
      <w:r w:rsidR="00433F91">
        <w:rPr>
          <w:rFonts w:ascii="Calibri" w:eastAsia="Calibri" w:hAnsi="Calibri" w:cs="Times New Roman"/>
        </w:rPr>
        <w:t>June</w:t>
      </w:r>
      <w:r w:rsidR="00920032">
        <w:rPr>
          <w:rFonts w:ascii="Calibri" w:eastAsia="Calibri" w:hAnsi="Calibri" w:cs="Times New Roman"/>
        </w:rPr>
        <w:t xml:space="preserve"> 202 </w:t>
      </w:r>
      <w:r w:rsidR="00546DBC" w:rsidRPr="00C62335">
        <w:rPr>
          <w:rFonts w:ascii="Calibri" w:eastAsia="Calibri" w:hAnsi="Calibri" w:cs="Times New Roman"/>
        </w:rPr>
        <w:t xml:space="preserve">Fuel bid from Total Oil, Inc. for </w:t>
      </w:r>
      <w:r w:rsidR="00920032">
        <w:rPr>
          <w:rFonts w:ascii="Calibri" w:eastAsia="Calibri" w:hAnsi="Calibri" w:cs="Times New Roman"/>
        </w:rPr>
        <w:t>Unleaded Bulk Price</w:t>
      </w:r>
      <w:r w:rsidR="00546DBC" w:rsidRPr="00C62335">
        <w:rPr>
          <w:rFonts w:ascii="Calibri" w:eastAsia="Calibri" w:hAnsi="Calibri" w:cs="Times New Roman"/>
        </w:rPr>
        <w:t xml:space="preserve"> @ $</w:t>
      </w:r>
      <w:r w:rsidR="00E044AE">
        <w:rPr>
          <w:rFonts w:ascii="Calibri" w:eastAsia="Calibri" w:hAnsi="Calibri" w:cs="Times New Roman"/>
        </w:rPr>
        <w:t>N/A</w:t>
      </w:r>
      <w:r w:rsidR="00B17862">
        <w:rPr>
          <w:rFonts w:ascii="Calibri" w:eastAsia="Calibri" w:hAnsi="Calibri" w:cs="Times New Roman"/>
        </w:rPr>
        <w:t xml:space="preserve">; </w:t>
      </w:r>
      <w:r w:rsidR="00920032">
        <w:rPr>
          <w:rFonts w:ascii="Calibri" w:eastAsia="Calibri" w:hAnsi="Calibri" w:cs="Times New Roman"/>
        </w:rPr>
        <w:t>Ethanol Bulk Price @ $</w:t>
      </w:r>
      <w:r w:rsidR="00B17862">
        <w:rPr>
          <w:rFonts w:ascii="Calibri" w:eastAsia="Calibri" w:hAnsi="Calibri" w:cs="Times New Roman"/>
        </w:rPr>
        <w:t xml:space="preserve">2.87; </w:t>
      </w:r>
      <w:r w:rsidR="00920032">
        <w:rPr>
          <w:rFonts w:ascii="Calibri" w:eastAsia="Calibri" w:hAnsi="Calibri" w:cs="Times New Roman"/>
        </w:rPr>
        <w:t>#1 Dyed Bulk Price</w:t>
      </w:r>
      <w:r w:rsidR="00546DBC" w:rsidRPr="00C62335">
        <w:rPr>
          <w:rFonts w:ascii="Calibri" w:eastAsia="Calibri" w:hAnsi="Calibri" w:cs="Times New Roman"/>
        </w:rPr>
        <w:t xml:space="preserve"> </w:t>
      </w:r>
      <w:r w:rsidR="00791C91">
        <w:rPr>
          <w:rFonts w:ascii="Calibri" w:eastAsia="Calibri" w:hAnsi="Calibri" w:cs="Times New Roman"/>
        </w:rPr>
        <w:t xml:space="preserve">Prem </w:t>
      </w:r>
      <w:r w:rsidR="00546DBC" w:rsidRPr="00C62335">
        <w:rPr>
          <w:rFonts w:ascii="Calibri" w:eastAsia="Calibri" w:hAnsi="Calibri" w:cs="Times New Roman"/>
        </w:rPr>
        <w:t>@ $</w:t>
      </w:r>
      <w:r w:rsidR="007D272D">
        <w:rPr>
          <w:rFonts w:ascii="Calibri" w:eastAsia="Calibri" w:hAnsi="Calibri" w:cs="Times New Roman"/>
        </w:rPr>
        <w:t>N/A</w:t>
      </w:r>
      <w:r w:rsidR="00546DBC" w:rsidRPr="00C62335">
        <w:rPr>
          <w:rFonts w:ascii="Calibri" w:eastAsia="Calibri" w:hAnsi="Calibri" w:cs="Times New Roman"/>
        </w:rPr>
        <w:t xml:space="preserve">, and </w:t>
      </w:r>
      <w:r w:rsidR="00791C91">
        <w:rPr>
          <w:rFonts w:ascii="Calibri" w:eastAsia="Calibri" w:hAnsi="Calibri" w:cs="Times New Roman"/>
        </w:rPr>
        <w:t xml:space="preserve">#2 Dyed Bulk Price Prem </w:t>
      </w:r>
      <w:r w:rsidR="00546DBC" w:rsidRPr="00C62335">
        <w:rPr>
          <w:rFonts w:ascii="Calibri" w:eastAsia="Calibri" w:hAnsi="Calibri" w:cs="Times New Roman"/>
        </w:rPr>
        <w:t>@ $</w:t>
      </w:r>
      <w:r w:rsidR="00B17862">
        <w:rPr>
          <w:rFonts w:ascii="Calibri" w:eastAsia="Calibri" w:hAnsi="Calibri" w:cs="Times New Roman"/>
        </w:rPr>
        <w:t>2.77</w:t>
      </w:r>
      <w:r w:rsidR="00E044AE">
        <w:rPr>
          <w:rFonts w:ascii="Calibri" w:eastAsia="Calibri" w:hAnsi="Calibri" w:cs="Times New Roman"/>
        </w:rPr>
        <w:t>;</w:t>
      </w:r>
      <w:r w:rsidR="00546DBC" w:rsidRPr="00C62335">
        <w:rPr>
          <w:rFonts w:ascii="Calibri" w:eastAsia="Calibri" w:hAnsi="Calibri" w:cs="Times New Roman"/>
        </w:rPr>
        <w:t xml:space="preserve"> </w:t>
      </w:r>
      <w:r w:rsidR="00E044AE">
        <w:rPr>
          <w:rFonts w:ascii="Calibri" w:eastAsia="Calibri" w:hAnsi="Calibri" w:cs="Times New Roman"/>
        </w:rPr>
        <w:t>Zastrow</w:t>
      </w:r>
      <w:r w:rsidR="00546DBC" w:rsidRPr="00C62335">
        <w:rPr>
          <w:rFonts w:ascii="Calibri" w:eastAsia="Calibri" w:hAnsi="Calibri" w:cs="Times New Roman"/>
        </w:rPr>
        <w:t xml:space="preserve"> second. Motion carried by all voting Aye</w:t>
      </w:r>
      <w:r w:rsidR="00791C91">
        <w:rPr>
          <w:rFonts w:ascii="Calibri" w:eastAsia="Calibri" w:hAnsi="Calibri" w:cs="Times New Roman"/>
        </w:rPr>
        <w:t xml:space="preserve">. </w:t>
      </w:r>
    </w:p>
    <w:p w14:paraId="5C7D5E36" w14:textId="07FC8BE3" w:rsidR="004B6F76" w:rsidRDefault="00B17862" w:rsidP="00546DB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Director of Equalization/911/Weed and Pest Supervisor Lee </w:t>
      </w:r>
      <w:proofErr w:type="spellStart"/>
      <w:r>
        <w:rPr>
          <w:rFonts w:ascii="Calibri" w:eastAsia="Calibri" w:hAnsi="Calibri" w:cs="Times New Roman"/>
        </w:rPr>
        <w:t>Sinkie</w:t>
      </w:r>
      <w:proofErr w:type="spellEnd"/>
      <w:r>
        <w:rPr>
          <w:rFonts w:ascii="Calibri" w:eastAsia="Calibri" w:hAnsi="Calibri" w:cs="Times New Roman"/>
        </w:rPr>
        <w:t xml:space="preserve"> addressed the commission.  No action taken.  </w:t>
      </w:r>
      <w:r w:rsidR="00791C91">
        <w:rPr>
          <w:rFonts w:ascii="Calibri" w:eastAsia="Calibri" w:hAnsi="Calibri" w:cs="Times New Roman"/>
        </w:rPr>
        <w:t xml:space="preserve"> </w:t>
      </w:r>
    </w:p>
    <w:p w14:paraId="2357F8B8" w14:textId="795149E2" w:rsidR="00181A31" w:rsidRDefault="00181A31" w:rsidP="00546DB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Auditor/ROD Debra Morrison gave her report.  </w:t>
      </w:r>
      <w:r w:rsidR="003F2278">
        <w:rPr>
          <w:rFonts w:ascii="Calibri" w:eastAsia="Calibri" w:hAnsi="Calibri" w:cs="Times New Roman"/>
        </w:rPr>
        <w:t>Zero</w:t>
      </w:r>
      <w:r>
        <w:rPr>
          <w:rFonts w:ascii="Calibri" w:eastAsia="Calibri" w:hAnsi="Calibri" w:cs="Times New Roman"/>
        </w:rPr>
        <w:t xml:space="preserve"> </w:t>
      </w:r>
      <w:r w:rsidR="00415DEC">
        <w:rPr>
          <w:rFonts w:ascii="Calibri" w:eastAsia="Calibri" w:hAnsi="Calibri" w:cs="Times New Roman"/>
        </w:rPr>
        <w:t>hospitalizations</w:t>
      </w:r>
      <w:r>
        <w:rPr>
          <w:rFonts w:ascii="Calibri" w:eastAsia="Calibri" w:hAnsi="Calibri" w:cs="Times New Roman"/>
        </w:rPr>
        <w:t xml:space="preserve"> to report.  </w:t>
      </w:r>
      <w:r w:rsidR="00415DEC">
        <w:rPr>
          <w:rFonts w:ascii="Calibri" w:eastAsia="Calibri" w:hAnsi="Calibri" w:cs="Times New Roman"/>
        </w:rPr>
        <w:t xml:space="preserve">Auditor/Treasurer </w:t>
      </w:r>
      <w:r w:rsidR="00341FCC">
        <w:rPr>
          <w:rFonts w:ascii="Calibri" w:eastAsia="Calibri" w:hAnsi="Calibri" w:cs="Times New Roman"/>
        </w:rPr>
        <w:t xml:space="preserve">April </w:t>
      </w:r>
      <w:r w:rsidR="00415DEC">
        <w:rPr>
          <w:rFonts w:ascii="Calibri" w:eastAsia="Calibri" w:hAnsi="Calibri" w:cs="Times New Roman"/>
        </w:rPr>
        <w:t>report reflects Total Cash &amp; Cash items: $400.00, Bank Balances: $2,</w:t>
      </w:r>
      <w:r w:rsidR="003F2278">
        <w:rPr>
          <w:rFonts w:ascii="Calibri" w:eastAsia="Calibri" w:hAnsi="Calibri" w:cs="Times New Roman"/>
        </w:rPr>
        <w:t>502,445.27</w:t>
      </w:r>
      <w:r w:rsidR="00415DEC">
        <w:rPr>
          <w:rFonts w:ascii="Calibri" w:eastAsia="Calibri" w:hAnsi="Calibri" w:cs="Times New Roman"/>
        </w:rPr>
        <w:t>, C.D. Miller</w:t>
      </w:r>
      <w:r w:rsidR="00AB3928">
        <w:rPr>
          <w:rFonts w:ascii="Calibri" w:eastAsia="Calibri" w:hAnsi="Calibri" w:cs="Times New Roman"/>
        </w:rPr>
        <w:t xml:space="preserve">: $200,000.00. </w:t>
      </w:r>
      <w:r w:rsidR="003F2278">
        <w:rPr>
          <w:rFonts w:ascii="Calibri" w:eastAsia="Calibri" w:hAnsi="Calibri" w:cs="Times New Roman"/>
        </w:rPr>
        <w:t xml:space="preserve"> Loudner made a motion to approve the following contingency transfers funds:  $5,000 for Court Appointed Attorney, $22,000 for Catastrophic Poor Relief, and $2,000 for 4-H Extension</w:t>
      </w:r>
      <w:r w:rsidR="00DF5E38">
        <w:rPr>
          <w:rFonts w:ascii="Calibri" w:eastAsia="Calibri" w:hAnsi="Calibri" w:cs="Times New Roman"/>
        </w:rPr>
        <w:t>; seconded by Zastrow</w:t>
      </w:r>
      <w:r w:rsidR="003F2278">
        <w:rPr>
          <w:rFonts w:ascii="Calibri" w:eastAsia="Calibri" w:hAnsi="Calibri" w:cs="Times New Roman"/>
        </w:rPr>
        <w:t>.  Motion carried by all voting Aye.</w:t>
      </w:r>
    </w:p>
    <w:p w14:paraId="185B0A3E" w14:textId="0841384D" w:rsidR="003F2278" w:rsidRDefault="003F2278" w:rsidP="00546DB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Loudner made a motion to accept the </w:t>
      </w:r>
      <w:r w:rsidR="00DF5E38">
        <w:rPr>
          <w:rFonts w:ascii="Calibri" w:eastAsia="Calibri" w:hAnsi="Calibri" w:cs="Times New Roman"/>
        </w:rPr>
        <w:t xml:space="preserve">2024 </w:t>
      </w:r>
      <w:r w:rsidR="009A35A0">
        <w:rPr>
          <w:rFonts w:ascii="Calibri" w:eastAsia="Calibri" w:hAnsi="Calibri" w:cs="Times New Roman"/>
        </w:rPr>
        <w:t xml:space="preserve">Canvas </w:t>
      </w:r>
      <w:r>
        <w:rPr>
          <w:rFonts w:ascii="Calibri" w:eastAsia="Calibri" w:hAnsi="Calibri" w:cs="Times New Roman"/>
        </w:rPr>
        <w:t xml:space="preserve">Primary Election; seconded by Zastrow.  Motion carried by all voting Ayes.  </w:t>
      </w:r>
    </w:p>
    <w:p w14:paraId="5F6245F7" w14:textId="6713DE74" w:rsidR="003F2278" w:rsidRDefault="003F2278" w:rsidP="00546DB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Morrison discussed the upcoming Post Election Board on June 11, 2024.  No action taken.</w:t>
      </w:r>
    </w:p>
    <w:p w14:paraId="2E32A310" w14:textId="6ADF533B" w:rsidR="003F2278" w:rsidRDefault="003F2278" w:rsidP="00546DB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Morrison discussed the upcoming Buffalo County Provisional Budget on June 18, 2024.  No action taken.  </w:t>
      </w:r>
    </w:p>
    <w:p w14:paraId="65A93007" w14:textId="16B2AB07" w:rsidR="003F2278" w:rsidRDefault="003F2278" w:rsidP="00546DB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Morrison discussed FY2025 Travel Reimbursement R</w:t>
      </w:r>
      <w:r w:rsidR="00DF5E38">
        <w:rPr>
          <w:rFonts w:ascii="Calibri" w:eastAsia="Calibri" w:hAnsi="Calibri" w:cs="Times New Roman"/>
        </w:rPr>
        <w:t>ates</w:t>
      </w:r>
      <w:r>
        <w:rPr>
          <w:rFonts w:ascii="Calibri" w:eastAsia="Calibri" w:hAnsi="Calibri" w:cs="Times New Roman"/>
        </w:rPr>
        <w:t>.  No action Taken.</w:t>
      </w:r>
    </w:p>
    <w:p w14:paraId="0AAEEEA2" w14:textId="22FB92B1" w:rsidR="00B60171" w:rsidRPr="00B60171" w:rsidRDefault="00B60171" w:rsidP="00B60171">
      <w:pPr>
        <w:spacing w:after="0" w:line="240" w:lineRule="auto"/>
      </w:pPr>
      <w:r>
        <w:t xml:space="preserve">Zastrow </w:t>
      </w:r>
      <w:r w:rsidRPr="00B60171">
        <w:t xml:space="preserve">made a motion to approve vouchers; seconded by </w:t>
      </w:r>
      <w:r>
        <w:t>Loudner</w:t>
      </w:r>
      <w:r w:rsidRPr="00B60171">
        <w:t>.  Motion carried by all voting Aye.</w:t>
      </w:r>
    </w:p>
    <w:p w14:paraId="74056383" w14:textId="77777777" w:rsidR="00B60171" w:rsidRPr="00B60171" w:rsidRDefault="00B60171" w:rsidP="00B60171">
      <w:pPr>
        <w:spacing w:after="0" w:line="256" w:lineRule="auto"/>
        <w:rPr>
          <w:sz w:val="16"/>
          <w:szCs w:val="16"/>
        </w:rPr>
      </w:pPr>
      <w:r w:rsidRPr="00B60171">
        <w:t xml:space="preserve">Payroll and Reimbursements </w:t>
      </w:r>
      <w:r w:rsidRPr="00B60171">
        <w:rPr>
          <w:sz w:val="16"/>
          <w:szCs w:val="16"/>
        </w:rPr>
        <w:t>(please note these numbers are GROSS salaries)</w:t>
      </w:r>
    </w:p>
    <w:p w14:paraId="0DC799CF" w14:textId="39727CFA" w:rsidR="00B60171" w:rsidRPr="00B60171" w:rsidRDefault="00B60171" w:rsidP="00B60171">
      <w:pPr>
        <w:spacing w:after="0" w:line="256" w:lineRule="auto"/>
      </w:pPr>
      <w:r w:rsidRPr="00B60171">
        <w:t>Commissioner $</w:t>
      </w:r>
      <w:r>
        <w:t>420</w:t>
      </w:r>
      <w:r w:rsidRPr="00B60171">
        <w:t>.00</w:t>
      </w:r>
      <w:r w:rsidRPr="00B60171">
        <w:tab/>
      </w:r>
      <w:r w:rsidRPr="00B60171">
        <w:tab/>
      </w:r>
      <w:r w:rsidRPr="00B60171">
        <w:tab/>
        <w:t>Commissioner $</w:t>
      </w:r>
      <w:r>
        <w:t>420</w:t>
      </w:r>
      <w:r w:rsidRPr="00B60171">
        <w:t>.00</w:t>
      </w:r>
    </w:p>
    <w:p w14:paraId="3D6443C9" w14:textId="116BB34F" w:rsidR="00B60171" w:rsidRPr="00B60171" w:rsidRDefault="00B60171" w:rsidP="00B60171">
      <w:pPr>
        <w:spacing w:after="0" w:line="256" w:lineRule="auto"/>
      </w:pPr>
      <w:r w:rsidRPr="00B60171">
        <w:t>Commissioner $</w:t>
      </w:r>
      <w:r>
        <w:t>420</w:t>
      </w:r>
      <w:r w:rsidRPr="00B60171">
        <w:t>.00</w:t>
      </w:r>
      <w:r w:rsidRPr="00B60171">
        <w:tab/>
      </w:r>
      <w:r w:rsidRPr="00B60171">
        <w:tab/>
      </w:r>
      <w:r w:rsidRPr="00B60171">
        <w:tab/>
        <w:t>Auditor $3500.00</w:t>
      </w:r>
    </w:p>
    <w:p w14:paraId="4A894897" w14:textId="77777777" w:rsidR="00B60171" w:rsidRPr="00B60171" w:rsidRDefault="00B60171" w:rsidP="00B60171">
      <w:pPr>
        <w:spacing w:after="0" w:line="256" w:lineRule="auto"/>
      </w:pPr>
      <w:r w:rsidRPr="00B60171">
        <w:t>Treasurer $3675.00</w:t>
      </w:r>
      <w:r w:rsidRPr="00B60171">
        <w:tab/>
      </w:r>
      <w:r w:rsidRPr="00B60171">
        <w:tab/>
      </w:r>
      <w:r w:rsidRPr="00B60171">
        <w:tab/>
        <w:t>State Attorney $3432.71</w:t>
      </w:r>
    </w:p>
    <w:p w14:paraId="0FB2A924" w14:textId="738DF0D2" w:rsidR="00B60171" w:rsidRPr="00B60171" w:rsidRDefault="00B60171" w:rsidP="00B60171">
      <w:pPr>
        <w:spacing w:after="0" w:line="256" w:lineRule="auto"/>
      </w:pPr>
      <w:r w:rsidRPr="00B60171">
        <w:t>Weed &amp; Pest $250.00</w:t>
      </w:r>
      <w:r w:rsidRPr="00B60171">
        <w:tab/>
      </w:r>
      <w:r w:rsidRPr="00B60171">
        <w:tab/>
      </w:r>
      <w:r w:rsidRPr="00B60171">
        <w:tab/>
        <w:t>DOE $</w:t>
      </w:r>
      <w:r>
        <w:t>2688</w:t>
      </w:r>
      <w:r w:rsidRPr="00B60171">
        <w:t>.00</w:t>
      </w:r>
    </w:p>
    <w:p w14:paraId="540F8D37" w14:textId="77777777" w:rsidR="00B60171" w:rsidRPr="00B60171" w:rsidRDefault="00B60171" w:rsidP="00B60171">
      <w:pPr>
        <w:spacing w:after="0" w:line="256" w:lineRule="auto"/>
      </w:pPr>
      <w:r w:rsidRPr="00B60171">
        <w:t>Sheriff $4583.33</w:t>
      </w:r>
      <w:r w:rsidRPr="00B60171">
        <w:tab/>
      </w:r>
      <w:r w:rsidRPr="00B60171">
        <w:tab/>
      </w:r>
      <w:r w:rsidRPr="00B60171">
        <w:tab/>
        <w:t>HWY Superintendent $4666.67</w:t>
      </w:r>
    </w:p>
    <w:p w14:paraId="73A9473A" w14:textId="200D12E1" w:rsidR="00B60171" w:rsidRPr="00B60171" w:rsidRDefault="00B60171" w:rsidP="00B60171">
      <w:pPr>
        <w:spacing w:after="0" w:line="256" w:lineRule="auto"/>
      </w:pPr>
      <w:r w:rsidRPr="00B60171">
        <w:t>HWY $</w:t>
      </w:r>
      <w:r>
        <w:t>3920</w:t>
      </w:r>
      <w:r w:rsidRPr="00B60171">
        <w:t>.00</w:t>
      </w:r>
      <w:r w:rsidRPr="00B60171">
        <w:tab/>
      </w:r>
      <w:r w:rsidRPr="00B60171">
        <w:tab/>
      </w:r>
      <w:r w:rsidRPr="00B60171">
        <w:tab/>
      </w:r>
      <w:r w:rsidRPr="00B60171">
        <w:tab/>
        <w:t>HWY $</w:t>
      </w:r>
      <w:r>
        <w:t>3843.80</w:t>
      </w:r>
    </w:p>
    <w:p w14:paraId="401E6A84" w14:textId="71CF0B1C" w:rsidR="00B60171" w:rsidRPr="00B60171" w:rsidRDefault="00B60171" w:rsidP="00B60171">
      <w:pPr>
        <w:spacing w:after="0" w:line="256" w:lineRule="auto"/>
        <w:rPr>
          <w:u w:val="single"/>
        </w:rPr>
      </w:pPr>
      <w:r w:rsidRPr="00B60171">
        <w:rPr>
          <w:u w:val="single"/>
        </w:rPr>
        <w:t>Total Regular Hours:  4</w:t>
      </w:r>
      <w:r>
        <w:rPr>
          <w:u w:val="single"/>
        </w:rPr>
        <w:t>48</w:t>
      </w:r>
      <w:r w:rsidRPr="00B60171">
        <w:rPr>
          <w:u w:val="single"/>
        </w:rPr>
        <w:t xml:space="preserve">      Totals Payroll:  $</w:t>
      </w:r>
      <w:r>
        <w:rPr>
          <w:u w:val="single"/>
        </w:rPr>
        <w:t>31852.51</w:t>
      </w:r>
      <w:r w:rsidRPr="00B60171">
        <w:rPr>
          <w:u w:val="single"/>
        </w:rPr>
        <w:t xml:space="preserve">    Total Reimbursements: $220.49__</w:t>
      </w:r>
    </w:p>
    <w:p w14:paraId="69E919E6" w14:textId="3D711FF5" w:rsidR="00B60171" w:rsidRPr="00B60171" w:rsidRDefault="00B60171" w:rsidP="00B60171">
      <w:pPr>
        <w:spacing w:after="0" w:line="256" w:lineRule="auto"/>
      </w:pPr>
      <w:r w:rsidRPr="00B60171">
        <w:t>Wellmark $7</w:t>
      </w:r>
      <w:r>
        <w:t>584.26</w:t>
      </w:r>
      <w:r w:rsidRPr="00B60171">
        <w:tab/>
      </w:r>
      <w:r w:rsidRPr="00B60171">
        <w:tab/>
      </w:r>
      <w:r w:rsidRPr="00B60171">
        <w:tab/>
        <w:t>Division of CS $</w:t>
      </w:r>
      <w:r>
        <w:t>91.00</w:t>
      </w:r>
    </w:p>
    <w:p w14:paraId="2E93857E" w14:textId="3BF5BCDE" w:rsidR="00B60171" w:rsidRPr="00B60171" w:rsidRDefault="00B60171" w:rsidP="00B60171">
      <w:pPr>
        <w:spacing w:after="0" w:line="256" w:lineRule="auto"/>
      </w:pPr>
      <w:r w:rsidRPr="00B60171">
        <w:lastRenderedPageBreak/>
        <w:t>AFLAC $233.86</w:t>
      </w:r>
      <w:r w:rsidRPr="00B60171">
        <w:tab/>
      </w:r>
      <w:r w:rsidRPr="00B60171">
        <w:tab/>
      </w:r>
      <w:r w:rsidRPr="00B60171">
        <w:tab/>
      </w:r>
      <w:r w:rsidRPr="00B60171">
        <w:tab/>
        <w:t>SDRS $3</w:t>
      </w:r>
      <w:r>
        <w:t>442.52</w:t>
      </w:r>
    </w:p>
    <w:p w14:paraId="6C74ECB1" w14:textId="77777777" w:rsidR="00B60171" w:rsidRPr="00B60171" w:rsidRDefault="00B60171" w:rsidP="00B60171">
      <w:pPr>
        <w:spacing w:after="0" w:line="256" w:lineRule="auto"/>
      </w:pPr>
      <w:r w:rsidRPr="00B60171">
        <w:t>BEAM $578.95</w:t>
      </w:r>
      <w:r w:rsidRPr="00B60171">
        <w:tab/>
      </w:r>
      <w:r w:rsidRPr="00B60171">
        <w:tab/>
      </w:r>
      <w:r w:rsidRPr="00B60171">
        <w:tab/>
        <w:t xml:space="preserve">              MASA $140.00</w:t>
      </w:r>
    </w:p>
    <w:p w14:paraId="5CA92BCC" w14:textId="474C6903" w:rsidR="00B60171" w:rsidRPr="00B60171" w:rsidRDefault="00B60171" w:rsidP="00B60171">
      <w:pPr>
        <w:spacing w:after="0" w:line="256" w:lineRule="auto"/>
      </w:pPr>
      <w:r w:rsidRPr="00B60171">
        <w:t>Quoin Bank/Payroll $</w:t>
      </w:r>
      <w:r>
        <w:t>6811.58</w:t>
      </w:r>
      <w:r w:rsidRPr="00B60171">
        <w:tab/>
      </w:r>
      <w:r w:rsidRPr="00B60171">
        <w:tab/>
      </w:r>
    </w:p>
    <w:p w14:paraId="610227B8" w14:textId="7E15D09E" w:rsidR="00B60171" w:rsidRPr="00B60171" w:rsidRDefault="00B60171" w:rsidP="00B60171">
      <w:pPr>
        <w:spacing w:after="0" w:line="256" w:lineRule="auto"/>
        <w:rPr>
          <w:u w:val="single"/>
        </w:rPr>
      </w:pPr>
      <w:r w:rsidRPr="00B60171">
        <w:rPr>
          <w:u w:val="single"/>
        </w:rPr>
        <w:t>Total Payroll Deduction: $</w:t>
      </w:r>
      <w:r>
        <w:rPr>
          <w:u w:val="single"/>
        </w:rPr>
        <w:t>18882.17</w:t>
      </w:r>
      <w:r w:rsidRPr="00B60171">
        <w:rPr>
          <w:u w:val="single"/>
        </w:rPr>
        <w:t>_____________________________________________</w:t>
      </w:r>
    </w:p>
    <w:p w14:paraId="7179813B" w14:textId="23391EAB" w:rsidR="009A35A0" w:rsidRDefault="009A35A0" w:rsidP="00B60171">
      <w:pPr>
        <w:spacing w:after="0" w:line="256" w:lineRule="auto"/>
      </w:pPr>
      <w:r>
        <w:t>Buffalo County Fire $2991.88</w:t>
      </w:r>
      <w:r>
        <w:tab/>
      </w:r>
      <w:r>
        <w:tab/>
        <w:t>Chamberlain School $212235.84</w:t>
      </w:r>
    </w:p>
    <w:p w14:paraId="614482F1" w14:textId="41AC9B10" w:rsidR="009A35A0" w:rsidRDefault="009A35A0" w:rsidP="00B60171">
      <w:pPr>
        <w:spacing w:after="0" w:line="256" w:lineRule="auto"/>
      </w:pPr>
      <w:r>
        <w:t>Elvira $1727.60</w:t>
      </w:r>
      <w:r>
        <w:tab/>
      </w:r>
      <w:r>
        <w:tab/>
      </w:r>
      <w:r>
        <w:tab/>
      </w:r>
      <w:r>
        <w:tab/>
        <w:t>John Deere Financial $158011.16</w:t>
      </w:r>
    </w:p>
    <w:p w14:paraId="54B408B9" w14:textId="7D93CF06" w:rsidR="009A35A0" w:rsidRDefault="009A35A0" w:rsidP="00B60171">
      <w:pPr>
        <w:spacing w:after="0" w:line="256" w:lineRule="auto"/>
      </w:pPr>
      <w:r>
        <w:t>Kimball Ambulance $1677.69</w:t>
      </w:r>
      <w:r>
        <w:tab/>
      </w:r>
      <w:r>
        <w:tab/>
        <w:t>Kimball School $32872.23</w:t>
      </w:r>
    </w:p>
    <w:p w14:paraId="293AF5A1" w14:textId="31A5234E" w:rsidR="009A35A0" w:rsidRDefault="009A35A0" w:rsidP="00B60171">
      <w:pPr>
        <w:spacing w:after="0" w:line="256" w:lineRule="auto"/>
      </w:pPr>
      <w:r>
        <w:t>Miller School 2678.95</w:t>
      </w:r>
      <w:r>
        <w:tab/>
      </w:r>
      <w:r>
        <w:tab/>
      </w:r>
      <w:r>
        <w:tab/>
        <w:t>South Center Water $3562.24</w:t>
      </w:r>
    </w:p>
    <w:p w14:paraId="189D5CAC" w14:textId="6AC39216" w:rsidR="009A35A0" w:rsidRDefault="009A35A0" w:rsidP="00B60171">
      <w:pPr>
        <w:spacing w:after="0" w:line="256" w:lineRule="auto"/>
      </w:pPr>
      <w:r>
        <w:t>SDDOR $</w:t>
      </w:r>
      <w:r w:rsidR="0088430D">
        <w:t>15823.37</w:t>
      </w:r>
      <w:r w:rsidR="0088430D">
        <w:tab/>
      </w:r>
      <w:r w:rsidR="0088430D">
        <w:tab/>
      </w:r>
      <w:r w:rsidR="0088430D">
        <w:tab/>
        <w:t>SDACO $18.00</w:t>
      </w:r>
    </w:p>
    <w:p w14:paraId="7B585F1B" w14:textId="00F8A9F1" w:rsidR="0088430D" w:rsidRDefault="0088430D" w:rsidP="00B60171">
      <w:pPr>
        <w:spacing w:after="0" w:line="256" w:lineRule="auto"/>
      </w:pPr>
      <w:r>
        <w:t>Wessington Springs School $277901.91</w:t>
      </w:r>
    </w:p>
    <w:p w14:paraId="414AC54A" w14:textId="2AE8C156" w:rsidR="00B60171" w:rsidRPr="00B60171" w:rsidRDefault="00B60171" w:rsidP="00B60171">
      <w:pPr>
        <w:spacing w:after="0" w:line="256" w:lineRule="auto"/>
        <w:rPr>
          <w:u w:val="single"/>
        </w:rPr>
      </w:pPr>
      <w:r w:rsidRPr="00B60171">
        <w:rPr>
          <w:u w:val="single"/>
        </w:rPr>
        <w:t>Total Claims for Apportionments</w:t>
      </w:r>
      <w:r w:rsidR="009A35A0">
        <w:rPr>
          <w:u w:val="single"/>
        </w:rPr>
        <w:t>/Other</w:t>
      </w:r>
      <w:r w:rsidRPr="00B60171">
        <w:rPr>
          <w:u w:val="single"/>
        </w:rPr>
        <w:t>: $</w:t>
      </w:r>
      <w:r w:rsidR="0088430D">
        <w:rPr>
          <w:u w:val="single"/>
        </w:rPr>
        <w:t>709500.87</w:t>
      </w:r>
      <w:r w:rsidRPr="00B60171">
        <w:rPr>
          <w:u w:val="single"/>
        </w:rPr>
        <w:t>_____________________________________</w:t>
      </w:r>
    </w:p>
    <w:p w14:paraId="6E78F539" w14:textId="1CF96722" w:rsidR="006B46B5" w:rsidRDefault="006B46B5" w:rsidP="00B60171">
      <w:pPr>
        <w:spacing w:after="0" w:line="256" w:lineRule="auto"/>
      </w:pPr>
      <w:r>
        <w:t>Aurora-Brule Rural Water $56.25</w:t>
      </w:r>
      <w:r>
        <w:tab/>
      </w:r>
      <w:proofErr w:type="spellStart"/>
      <w:r>
        <w:t>Amkota</w:t>
      </w:r>
      <w:proofErr w:type="spellEnd"/>
      <w:r>
        <w:t xml:space="preserve"> $39.96</w:t>
      </w:r>
    </w:p>
    <w:p w14:paraId="020FEF3E" w14:textId="7895131B" w:rsidR="006B46B5" w:rsidRDefault="006B46B5" w:rsidP="00B60171">
      <w:pPr>
        <w:spacing w:after="0" w:line="256" w:lineRule="auto"/>
      </w:pPr>
      <w:r>
        <w:t>Avera Medicine $71.00</w:t>
      </w:r>
      <w:r>
        <w:tab/>
      </w:r>
      <w:r>
        <w:tab/>
      </w:r>
      <w:r>
        <w:tab/>
        <w:t>Butler Machinery $449.54</w:t>
      </w:r>
      <w:r>
        <w:tab/>
      </w:r>
      <w:r>
        <w:tab/>
      </w:r>
    </w:p>
    <w:p w14:paraId="67ED7421" w14:textId="77777777" w:rsidR="006B46B5" w:rsidRDefault="006B46B5" w:rsidP="00B60171">
      <w:pPr>
        <w:spacing w:after="0" w:line="256" w:lineRule="auto"/>
      </w:pPr>
      <w:r>
        <w:t>CDT $962.19</w:t>
      </w:r>
      <w:r>
        <w:tab/>
      </w:r>
      <w:r>
        <w:tab/>
      </w:r>
      <w:r>
        <w:tab/>
      </w:r>
      <w:r>
        <w:tab/>
        <w:t>Central Electric $510.63</w:t>
      </w:r>
    </w:p>
    <w:p w14:paraId="353787BC" w14:textId="77777777" w:rsidR="006B46B5" w:rsidRDefault="006B46B5" w:rsidP="00B60171">
      <w:pPr>
        <w:spacing w:after="0" w:line="256" w:lineRule="auto"/>
      </w:pPr>
      <w:proofErr w:type="spellStart"/>
      <w:r>
        <w:t>Wahinapa</w:t>
      </w:r>
      <w:proofErr w:type="spellEnd"/>
      <w:r>
        <w:t xml:space="preserve"> Charging Hawk $375.00</w:t>
      </w:r>
      <w:r>
        <w:tab/>
        <w:t xml:space="preserve">Rose </w:t>
      </w:r>
      <w:proofErr w:type="spellStart"/>
      <w:r>
        <w:t>Ducheneux</w:t>
      </w:r>
      <w:proofErr w:type="spellEnd"/>
      <w:r>
        <w:t xml:space="preserve"> $375.00</w:t>
      </w:r>
    </w:p>
    <w:p w14:paraId="227123C8" w14:textId="77777777" w:rsidR="006B46B5" w:rsidRDefault="006B46B5" w:rsidP="00B60171">
      <w:pPr>
        <w:spacing w:after="0" w:line="256" w:lineRule="auto"/>
      </w:pPr>
      <w:r>
        <w:t>Ecolab Pest Control $ 98.99</w:t>
      </w:r>
      <w:r>
        <w:tab/>
      </w:r>
      <w:r>
        <w:tab/>
        <w:t>ES&amp;S $265.70</w:t>
      </w:r>
    </w:p>
    <w:p w14:paraId="0D7246C5" w14:textId="6560D342" w:rsidR="006B46B5" w:rsidRDefault="006B46B5" w:rsidP="00B60171">
      <w:pPr>
        <w:spacing w:after="0" w:line="256" w:lineRule="auto"/>
      </w:pPr>
      <w:r>
        <w:t xml:space="preserve">Carol Grabin $525.00 </w:t>
      </w:r>
      <w:r>
        <w:tab/>
      </w:r>
      <w:r>
        <w:tab/>
      </w:r>
      <w:r>
        <w:tab/>
        <w:t>Brule Treasurer $315.00</w:t>
      </w:r>
      <w:r>
        <w:tab/>
      </w:r>
    </w:p>
    <w:p w14:paraId="56601F8B" w14:textId="3772D7CE" w:rsidR="006B46B5" w:rsidRDefault="006B46B5" w:rsidP="00B60171">
      <w:pPr>
        <w:spacing w:after="0" w:line="256" w:lineRule="auto"/>
      </w:pPr>
      <w:r>
        <w:t>Jerri Lutter $384.18</w:t>
      </w:r>
      <w:r>
        <w:tab/>
      </w:r>
      <w:r>
        <w:tab/>
      </w:r>
      <w:r>
        <w:tab/>
        <w:t>Kennedy Pier Loftus &amp; Reynalds $7196.64</w:t>
      </w:r>
    </w:p>
    <w:p w14:paraId="30CB9634" w14:textId="080FA22C" w:rsidR="006B46B5" w:rsidRDefault="006B46B5" w:rsidP="00B60171">
      <w:pPr>
        <w:spacing w:after="0" w:line="256" w:lineRule="auto"/>
      </w:pPr>
      <w:r>
        <w:t>Kimball Midwest $166.70</w:t>
      </w:r>
      <w:r>
        <w:tab/>
      </w:r>
      <w:r>
        <w:tab/>
        <w:t>Koch Law Office $345.00</w:t>
      </w:r>
    </w:p>
    <w:p w14:paraId="0C48245A" w14:textId="50770A6E" w:rsidR="006B46B5" w:rsidRDefault="0082319C" w:rsidP="00B60171">
      <w:pPr>
        <w:spacing w:after="0" w:line="256" w:lineRule="auto"/>
      </w:pPr>
      <w:r>
        <w:t>Donita Loudner $625.00</w:t>
      </w:r>
      <w:r>
        <w:tab/>
      </w:r>
      <w:r>
        <w:tab/>
        <w:t>Marco $83.59</w:t>
      </w:r>
    </w:p>
    <w:p w14:paraId="567AF76F" w14:textId="1B052524" w:rsidR="0082319C" w:rsidRDefault="0082319C" w:rsidP="00B60171">
      <w:pPr>
        <w:spacing w:after="0" w:line="256" w:lineRule="auto"/>
      </w:pPr>
      <w:r>
        <w:t>Dawn McGee $375.51</w:t>
      </w:r>
      <w:r>
        <w:tab/>
      </w:r>
      <w:r>
        <w:tab/>
      </w:r>
      <w:r>
        <w:tab/>
      </w:r>
      <w:proofErr w:type="spellStart"/>
      <w:r>
        <w:t>McLeods</w:t>
      </w:r>
      <w:proofErr w:type="spellEnd"/>
      <w:r>
        <w:t xml:space="preserve"> $309.64</w:t>
      </w:r>
    </w:p>
    <w:p w14:paraId="42F56C57" w14:textId="1C29CE8C" w:rsidR="0082319C" w:rsidRDefault="0082319C" w:rsidP="00B60171">
      <w:pPr>
        <w:spacing w:after="0" w:line="256" w:lineRule="auto"/>
      </w:pPr>
      <w:r>
        <w:t>Menards $222.16</w:t>
      </w:r>
      <w:r>
        <w:tab/>
      </w:r>
      <w:r>
        <w:tab/>
      </w:r>
      <w:r>
        <w:tab/>
        <w:t>Tamra Merrit $388.26</w:t>
      </w:r>
    </w:p>
    <w:p w14:paraId="241531C4" w14:textId="0827495D" w:rsidR="0082319C" w:rsidRDefault="0082319C" w:rsidP="00B60171">
      <w:pPr>
        <w:spacing w:after="0" w:line="256" w:lineRule="auto"/>
      </w:pPr>
      <w:r>
        <w:t>Midwest $881.74</w:t>
      </w:r>
      <w:r>
        <w:tab/>
      </w:r>
      <w:r>
        <w:tab/>
      </w:r>
      <w:r>
        <w:tab/>
        <w:t>MIS $444.00</w:t>
      </w:r>
    </w:p>
    <w:p w14:paraId="45437491" w14:textId="109110B2" w:rsidR="0082319C" w:rsidRDefault="0082319C" w:rsidP="00B60171">
      <w:pPr>
        <w:spacing w:after="0" w:line="256" w:lineRule="auto"/>
      </w:pPr>
      <w:r>
        <w:t>Debra Morrison $245.35</w:t>
      </w:r>
      <w:r>
        <w:tab/>
      </w:r>
      <w:r>
        <w:tab/>
        <w:t>Linda Ness $55.10</w:t>
      </w:r>
    </w:p>
    <w:p w14:paraId="5BD9E0CD" w14:textId="51F6C311" w:rsidR="0082319C" w:rsidRDefault="0082319C" w:rsidP="00B60171">
      <w:pPr>
        <w:spacing w:after="0" w:line="256" w:lineRule="auto"/>
      </w:pPr>
      <w:r>
        <w:t>Kathy Pickner $381.12</w:t>
      </w:r>
      <w:r>
        <w:tab/>
      </w:r>
      <w:r>
        <w:tab/>
      </w:r>
      <w:r>
        <w:tab/>
        <w:t>SD Unemployment $19.07</w:t>
      </w:r>
    </w:p>
    <w:p w14:paraId="41B2CF44" w14:textId="42825C07" w:rsidR="0082319C" w:rsidRDefault="0082319C" w:rsidP="00B60171">
      <w:pPr>
        <w:spacing w:after="0" w:line="256" w:lineRule="auto"/>
      </w:pPr>
      <w:r>
        <w:t>SDACC $100.00</w:t>
      </w:r>
      <w:r>
        <w:tab/>
      </w:r>
      <w:r>
        <w:tab/>
      </w:r>
      <w:r>
        <w:tab/>
      </w:r>
      <w:r>
        <w:tab/>
        <w:t>Rhianna Shields $50.00</w:t>
      </w:r>
    </w:p>
    <w:p w14:paraId="1A448342" w14:textId="5754CC57" w:rsidR="0082319C" w:rsidRDefault="0082319C" w:rsidP="00B60171">
      <w:pPr>
        <w:spacing w:after="0" w:line="256" w:lineRule="auto"/>
      </w:pPr>
      <w:r>
        <w:t>Julianna Blain $375.00</w:t>
      </w:r>
      <w:r>
        <w:tab/>
      </w:r>
      <w:r>
        <w:tab/>
      </w:r>
      <w:r>
        <w:tab/>
        <w:t xml:space="preserve">Lee </w:t>
      </w:r>
      <w:proofErr w:type="spellStart"/>
      <w:r>
        <w:t>Sinkie</w:t>
      </w:r>
      <w:proofErr w:type="spellEnd"/>
      <w:r>
        <w:t xml:space="preserve"> $208.09</w:t>
      </w:r>
    </w:p>
    <w:p w14:paraId="2B78C950" w14:textId="3A5743D5" w:rsidR="0082319C" w:rsidRDefault="0082319C" w:rsidP="00B60171">
      <w:pPr>
        <w:spacing w:after="0" w:line="256" w:lineRule="auto"/>
      </w:pPr>
      <w:r>
        <w:t xml:space="preserve">Karen </w:t>
      </w:r>
      <w:proofErr w:type="spellStart"/>
      <w:r>
        <w:t>Sinkie</w:t>
      </w:r>
      <w:proofErr w:type="spellEnd"/>
      <w:r>
        <w:t xml:space="preserve"> $309.18</w:t>
      </w:r>
      <w:r>
        <w:tab/>
      </w:r>
      <w:r>
        <w:tab/>
      </w:r>
      <w:r>
        <w:tab/>
        <w:t xml:space="preserve">Richard </w:t>
      </w:r>
      <w:proofErr w:type="spellStart"/>
      <w:r>
        <w:t>Sinkie</w:t>
      </w:r>
      <w:proofErr w:type="spellEnd"/>
      <w:r>
        <w:t xml:space="preserve"> $54.29</w:t>
      </w:r>
    </w:p>
    <w:p w14:paraId="56B6EBD8" w14:textId="2DC6B07D" w:rsidR="0082319C" w:rsidRDefault="0082319C" w:rsidP="00B60171">
      <w:pPr>
        <w:spacing w:after="0" w:line="256" w:lineRule="auto"/>
      </w:pPr>
      <w:r>
        <w:t xml:space="preserve">Dulcy </w:t>
      </w:r>
      <w:proofErr w:type="spellStart"/>
      <w:r>
        <w:t>SInkie</w:t>
      </w:r>
      <w:proofErr w:type="spellEnd"/>
      <w:r>
        <w:t xml:space="preserve"> $1544.00</w:t>
      </w:r>
      <w:r>
        <w:tab/>
      </w:r>
      <w:r>
        <w:tab/>
      </w:r>
      <w:r>
        <w:tab/>
        <w:t>Bonnie St. Johns $375.00</w:t>
      </w:r>
    </w:p>
    <w:p w14:paraId="14E8CD95" w14:textId="7A4822D2" w:rsidR="0082319C" w:rsidRDefault="0082319C" w:rsidP="00B60171">
      <w:pPr>
        <w:spacing w:after="0" w:line="256" w:lineRule="auto"/>
      </w:pPr>
      <w:r>
        <w:t>T-Mobile $15.00</w:t>
      </w:r>
      <w:r>
        <w:tab/>
      </w:r>
      <w:r>
        <w:tab/>
      </w:r>
      <w:r>
        <w:tab/>
        <w:t>Teresa Wulff $77.54</w:t>
      </w:r>
    </w:p>
    <w:p w14:paraId="723C79A5" w14:textId="2E317711" w:rsidR="0082319C" w:rsidRDefault="0082319C" w:rsidP="00B60171">
      <w:pPr>
        <w:spacing w:after="0" w:line="256" w:lineRule="auto"/>
      </w:pPr>
      <w:r>
        <w:t>Wesley Wulff $87.74</w:t>
      </w:r>
      <w:r>
        <w:tab/>
      </w:r>
      <w:r>
        <w:tab/>
      </w:r>
      <w:r>
        <w:tab/>
        <w:t>Evelyn Wulff $105.11</w:t>
      </w:r>
    </w:p>
    <w:p w14:paraId="48A3A8D8" w14:textId="0B66993E" w:rsidR="0082319C" w:rsidRDefault="0082319C" w:rsidP="00B60171">
      <w:pPr>
        <w:spacing w:after="0" w:line="256" w:lineRule="auto"/>
      </w:pPr>
      <w:r>
        <w:t>Ken Wulff $50.00</w:t>
      </w:r>
      <w:r w:rsidR="00841150">
        <w:tab/>
      </w:r>
      <w:r w:rsidR="00841150">
        <w:tab/>
      </w:r>
      <w:r w:rsidR="00841150">
        <w:tab/>
        <w:t>True North $1348.05</w:t>
      </w:r>
    </w:p>
    <w:p w14:paraId="126EB413" w14:textId="59DB335D" w:rsidR="00841150" w:rsidRDefault="00841150" w:rsidP="00B60171">
      <w:pPr>
        <w:spacing w:after="0" w:line="256" w:lineRule="auto"/>
      </w:pPr>
      <w:r>
        <w:t>Total Oil $6865.74</w:t>
      </w:r>
    </w:p>
    <w:p w14:paraId="22EA3DEF" w14:textId="3B7485ED" w:rsidR="00B60171" w:rsidRPr="00B60171" w:rsidRDefault="00B60171" w:rsidP="00B60171">
      <w:pPr>
        <w:spacing w:after="0" w:line="256" w:lineRule="auto"/>
        <w:rPr>
          <w:u w:val="single"/>
        </w:rPr>
      </w:pPr>
      <w:r w:rsidRPr="00B60171">
        <w:rPr>
          <w:u w:val="single"/>
        </w:rPr>
        <w:t>Total Check Amount:  $</w:t>
      </w:r>
      <w:r w:rsidR="00841150">
        <w:rPr>
          <w:u w:val="single"/>
        </w:rPr>
        <w:t>27732.06</w:t>
      </w:r>
      <w:r w:rsidRPr="00B60171">
        <w:rPr>
          <w:u w:val="single"/>
        </w:rPr>
        <w:t>_______________________________________________</w:t>
      </w:r>
    </w:p>
    <w:p w14:paraId="425FE70E" w14:textId="77777777" w:rsidR="00D626D6" w:rsidRDefault="00D626D6" w:rsidP="003F017E"/>
    <w:p w14:paraId="66FFB29A" w14:textId="7C902ECA" w:rsidR="00D626D6" w:rsidRDefault="00D626D6" w:rsidP="003F017E">
      <w:r>
        <w:t>Reviewed upcoming holidays/training.  No Action Taken</w:t>
      </w:r>
    </w:p>
    <w:p w14:paraId="539170FE" w14:textId="0CE0362F" w:rsidR="00D626D6" w:rsidRDefault="00D626D6" w:rsidP="003F017E">
      <w:r>
        <w:t xml:space="preserve">Upcoming meeting 2024:  Post Election Audit – June 11 at 11am; Weed and Pest Meeting – June 18 at NOON; Budget Meeting June 18 at 1pm; and Regular Commissioners Meeting July 2 at 1pm.  </w:t>
      </w:r>
    </w:p>
    <w:p w14:paraId="6B7E5D79" w14:textId="31ED1EEB" w:rsidR="00D626D6" w:rsidRDefault="009A35A0" w:rsidP="003F017E">
      <w:r>
        <w:t xml:space="preserve">Zastrow made a motion to adjourn the Regular June Commissioners meeting at 2:54pm; seconded by Loudner.  Motion carried by all voting Aye.  </w:t>
      </w:r>
    </w:p>
    <w:p w14:paraId="4F72A77C" w14:textId="77777777" w:rsidR="00D626D6" w:rsidRDefault="00D626D6" w:rsidP="003F017E"/>
    <w:sectPr w:rsidR="00D626D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CED28" w14:textId="77777777" w:rsidR="00275182" w:rsidRDefault="00275182">
      <w:pPr>
        <w:spacing w:after="0" w:line="240" w:lineRule="auto"/>
      </w:pPr>
      <w:r>
        <w:separator/>
      </w:r>
    </w:p>
  </w:endnote>
  <w:endnote w:type="continuationSeparator" w:id="0">
    <w:p w14:paraId="0CFA464B" w14:textId="77777777" w:rsidR="00275182" w:rsidRDefault="0027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142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EFF295" w14:textId="77777777" w:rsidR="00F1194D" w:rsidRDefault="00BF39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23A2B99" w14:textId="77777777" w:rsidR="00F1194D" w:rsidRDefault="00F11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53297" w14:textId="77777777" w:rsidR="00275182" w:rsidRDefault="00275182">
      <w:pPr>
        <w:spacing w:after="0" w:line="240" w:lineRule="auto"/>
      </w:pPr>
      <w:r>
        <w:separator/>
      </w:r>
    </w:p>
  </w:footnote>
  <w:footnote w:type="continuationSeparator" w:id="0">
    <w:p w14:paraId="274B8A86" w14:textId="77777777" w:rsidR="00275182" w:rsidRDefault="00275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BC"/>
    <w:rsid w:val="00005C72"/>
    <w:rsid w:val="00006458"/>
    <w:rsid w:val="0001597C"/>
    <w:rsid w:val="00040961"/>
    <w:rsid w:val="000468E1"/>
    <w:rsid w:val="00071914"/>
    <w:rsid w:val="000719ED"/>
    <w:rsid w:val="00075B28"/>
    <w:rsid w:val="000842D2"/>
    <w:rsid w:val="00097330"/>
    <w:rsid w:val="000A2E56"/>
    <w:rsid w:val="000B0A3F"/>
    <w:rsid w:val="000D119F"/>
    <w:rsid w:val="000E38A8"/>
    <w:rsid w:val="000E7A98"/>
    <w:rsid w:val="000F5A19"/>
    <w:rsid w:val="00101810"/>
    <w:rsid w:val="00102F52"/>
    <w:rsid w:val="00105B82"/>
    <w:rsid w:val="00126180"/>
    <w:rsid w:val="00130DC1"/>
    <w:rsid w:val="0015744B"/>
    <w:rsid w:val="00160500"/>
    <w:rsid w:val="00181A31"/>
    <w:rsid w:val="00194229"/>
    <w:rsid w:val="001A6560"/>
    <w:rsid w:val="001B6D71"/>
    <w:rsid w:val="001E0C52"/>
    <w:rsid w:val="001F4F1F"/>
    <w:rsid w:val="002021D7"/>
    <w:rsid w:val="002073C4"/>
    <w:rsid w:val="00207E99"/>
    <w:rsid w:val="002100AC"/>
    <w:rsid w:val="00210EC9"/>
    <w:rsid w:val="00213755"/>
    <w:rsid w:val="0022549C"/>
    <w:rsid w:val="002266C7"/>
    <w:rsid w:val="00230259"/>
    <w:rsid w:val="0023097F"/>
    <w:rsid w:val="00233845"/>
    <w:rsid w:val="00253220"/>
    <w:rsid w:val="00266464"/>
    <w:rsid w:val="00275182"/>
    <w:rsid w:val="002A1E3F"/>
    <w:rsid w:val="002B2277"/>
    <w:rsid w:val="002D3C28"/>
    <w:rsid w:val="002E17B8"/>
    <w:rsid w:val="002E3C14"/>
    <w:rsid w:val="002F339D"/>
    <w:rsid w:val="00306112"/>
    <w:rsid w:val="003135D0"/>
    <w:rsid w:val="00336486"/>
    <w:rsid w:val="00341FCC"/>
    <w:rsid w:val="00346216"/>
    <w:rsid w:val="003533BB"/>
    <w:rsid w:val="003678A3"/>
    <w:rsid w:val="00380170"/>
    <w:rsid w:val="003A4EC9"/>
    <w:rsid w:val="003D1930"/>
    <w:rsid w:val="003D7A5A"/>
    <w:rsid w:val="003E3918"/>
    <w:rsid w:val="003E4C6C"/>
    <w:rsid w:val="003E5D67"/>
    <w:rsid w:val="003F017E"/>
    <w:rsid w:val="003F2278"/>
    <w:rsid w:val="00402948"/>
    <w:rsid w:val="00405334"/>
    <w:rsid w:val="0041433F"/>
    <w:rsid w:val="00415DEC"/>
    <w:rsid w:val="004222D0"/>
    <w:rsid w:val="00433F91"/>
    <w:rsid w:val="00466379"/>
    <w:rsid w:val="00466CD7"/>
    <w:rsid w:val="0048693A"/>
    <w:rsid w:val="00496ED8"/>
    <w:rsid w:val="004B21CA"/>
    <w:rsid w:val="004B6F76"/>
    <w:rsid w:val="004D0EA3"/>
    <w:rsid w:val="004E5AA9"/>
    <w:rsid w:val="004F4886"/>
    <w:rsid w:val="004F625B"/>
    <w:rsid w:val="00512253"/>
    <w:rsid w:val="0052250C"/>
    <w:rsid w:val="00546DBC"/>
    <w:rsid w:val="005775D0"/>
    <w:rsid w:val="00584219"/>
    <w:rsid w:val="005904A2"/>
    <w:rsid w:val="00592663"/>
    <w:rsid w:val="00595DBF"/>
    <w:rsid w:val="005B3C68"/>
    <w:rsid w:val="005C687D"/>
    <w:rsid w:val="00612481"/>
    <w:rsid w:val="006221A4"/>
    <w:rsid w:val="00635D7B"/>
    <w:rsid w:val="006435BE"/>
    <w:rsid w:val="0064623F"/>
    <w:rsid w:val="00654346"/>
    <w:rsid w:val="00654CA9"/>
    <w:rsid w:val="006601D8"/>
    <w:rsid w:val="006A3324"/>
    <w:rsid w:val="006A7964"/>
    <w:rsid w:val="006B2630"/>
    <w:rsid w:val="006B46B5"/>
    <w:rsid w:val="006C4E51"/>
    <w:rsid w:val="006E45AE"/>
    <w:rsid w:val="006F531A"/>
    <w:rsid w:val="006F674B"/>
    <w:rsid w:val="0070156B"/>
    <w:rsid w:val="00710FA1"/>
    <w:rsid w:val="00713DC5"/>
    <w:rsid w:val="0071619F"/>
    <w:rsid w:val="007347DC"/>
    <w:rsid w:val="00755C20"/>
    <w:rsid w:val="00760A56"/>
    <w:rsid w:val="00791C91"/>
    <w:rsid w:val="00792FB3"/>
    <w:rsid w:val="007C14B9"/>
    <w:rsid w:val="007C5424"/>
    <w:rsid w:val="007C5F51"/>
    <w:rsid w:val="007C6E16"/>
    <w:rsid w:val="007D272D"/>
    <w:rsid w:val="00801676"/>
    <w:rsid w:val="00802267"/>
    <w:rsid w:val="008041B0"/>
    <w:rsid w:val="0081429F"/>
    <w:rsid w:val="008150F6"/>
    <w:rsid w:val="00817C8C"/>
    <w:rsid w:val="00821DA6"/>
    <w:rsid w:val="008221BD"/>
    <w:rsid w:val="00822729"/>
    <w:rsid w:val="0082319C"/>
    <w:rsid w:val="00824600"/>
    <w:rsid w:val="008306C3"/>
    <w:rsid w:val="0083277C"/>
    <w:rsid w:val="00841150"/>
    <w:rsid w:val="00844C09"/>
    <w:rsid w:val="00846C63"/>
    <w:rsid w:val="0088430D"/>
    <w:rsid w:val="008853CF"/>
    <w:rsid w:val="008B11D9"/>
    <w:rsid w:val="008B2C07"/>
    <w:rsid w:val="008E2638"/>
    <w:rsid w:val="008E2D06"/>
    <w:rsid w:val="008E3F24"/>
    <w:rsid w:val="00911106"/>
    <w:rsid w:val="00913463"/>
    <w:rsid w:val="00920032"/>
    <w:rsid w:val="00934156"/>
    <w:rsid w:val="00935D47"/>
    <w:rsid w:val="00941382"/>
    <w:rsid w:val="00943837"/>
    <w:rsid w:val="00944560"/>
    <w:rsid w:val="0097392E"/>
    <w:rsid w:val="009863AC"/>
    <w:rsid w:val="009A35A0"/>
    <w:rsid w:val="009D4D4D"/>
    <w:rsid w:val="009D4F11"/>
    <w:rsid w:val="009D4F6A"/>
    <w:rsid w:val="009E0285"/>
    <w:rsid w:val="009E39B1"/>
    <w:rsid w:val="009F77D6"/>
    <w:rsid w:val="00A31E2F"/>
    <w:rsid w:val="00A350DF"/>
    <w:rsid w:val="00A57589"/>
    <w:rsid w:val="00A64AAA"/>
    <w:rsid w:val="00A77F45"/>
    <w:rsid w:val="00A9174C"/>
    <w:rsid w:val="00AB0B12"/>
    <w:rsid w:val="00AB3928"/>
    <w:rsid w:val="00AD0E93"/>
    <w:rsid w:val="00AE6D2E"/>
    <w:rsid w:val="00AF7C40"/>
    <w:rsid w:val="00B17862"/>
    <w:rsid w:val="00B26734"/>
    <w:rsid w:val="00B26F2A"/>
    <w:rsid w:val="00B27B7E"/>
    <w:rsid w:val="00B34555"/>
    <w:rsid w:val="00B43F2D"/>
    <w:rsid w:val="00B44D82"/>
    <w:rsid w:val="00B550D3"/>
    <w:rsid w:val="00B60171"/>
    <w:rsid w:val="00B723BA"/>
    <w:rsid w:val="00B725CC"/>
    <w:rsid w:val="00B776ED"/>
    <w:rsid w:val="00B972CC"/>
    <w:rsid w:val="00BB4C15"/>
    <w:rsid w:val="00BB4C88"/>
    <w:rsid w:val="00BB7B01"/>
    <w:rsid w:val="00BC4069"/>
    <w:rsid w:val="00BD0C42"/>
    <w:rsid w:val="00BD54EF"/>
    <w:rsid w:val="00BF39CF"/>
    <w:rsid w:val="00BF6899"/>
    <w:rsid w:val="00C00205"/>
    <w:rsid w:val="00C0120E"/>
    <w:rsid w:val="00C037B3"/>
    <w:rsid w:val="00C15817"/>
    <w:rsid w:val="00C16881"/>
    <w:rsid w:val="00C376DD"/>
    <w:rsid w:val="00C439E2"/>
    <w:rsid w:val="00C443AF"/>
    <w:rsid w:val="00C603AD"/>
    <w:rsid w:val="00C60432"/>
    <w:rsid w:val="00C62335"/>
    <w:rsid w:val="00C62CF7"/>
    <w:rsid w:val="00C66053"/>
    <w:rsid w:val="00C755C2"/>
    <w:rsid w:val="00C77E69"/>
    <w:rsid w:val="00C819E6"/>
    <w:rsid w:val="00C83F88"/>
    <w:rsid w:val="00C96669"/>
    <w:rsid w:val="00C9724C"/>
    <w:rsid w:val="00CA3448"/>
    <w:rsid w:val="00CD2F18"/>
    <w:rsid w:val="00CD3469"/>
    <w:rsid w:val="00CE0B00"/>
    <w:rsid w:val="00CF35A2"/>
    <w:rsid w:val="00CF612F"/>
    <w:rsid w:val="00D022DF"/>
    <w:rsid w:val="00D11341"/>
    <w:rsid w:val="00D12DCA"/>
    <w:rsid w:val="00D149E7"/>
    <w:rsid w:val="00D2648A"/>
    <w:rsid w:val="00D27FA7"/>
    <w:rsid w:val="00D41F53"/>
    <w:rsid w:val="00D52DFA"/>
    <w:rsid w:val="00D626D6"/>
    <w:rsid w:val="00D83247"/>
    <w:rsid w:val="00D925D8"/>
    <w:rsid w:val="00DA1566"/>
    <w:rsid w:val="00DE066C"/>
    <w:rsid w:val="00DE14F5"/>
    <w:rsid w:val="00DE571C"/>
    <w:rsid w:val="00DF5C91"/>
    <w:rsid w:val="00DF5E38"/>
    <w:rsid w:val="00E03E49"/>
    <w:rsid w:val="00E044AE"/>
    <w:rsid w:val="00E05F27"/>
    <w:rsid w:val="00E07606"/>
    <w:rsid w:val="00E164D2"/>
    <w:rsid w:val="00E16628"/>
    <w:rsid w:val="00E21131"/>
    <w:rsid w:val="00E43766"/>
    <w:rsid w:val="00E52E52"/>
    <w:rsid w:val="00E65D81"/>
    <w:rsid w:val="00EA6314"/>
    <w:rsid w:val="00EB002F"/>
    <w:rsid w:val="00EB62B1"/>
    <w:rsid w:val="00EF5668"/>
    <w:rsid w:val="00F1194D"/>
    <w:rsid w:val="00F333F9"/>
    <w:rsid w:val="00F855D3"/>
    <w:rsid w:val="00F93CD6"/>
    <w:rsid w:val="00FD4F14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2FEB"/>
  <w15:chartTrackingRefBased/>
  <w15:docId w15:val="{4F9A2138-0D0B-4660-96CA-2ED5EAA8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6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DBC"/>
  </w:style>
  <w:style w:type="table" w:styleId="TableGrid">
    <w:name w:val="Table Grid"/>
    <w:basedOn w:val="TableNormal"/>
    <w:uiPriority w:val="39"/>
    <w:rsid w:val="00EF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68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8CE2B-6694-48B7-90C2-1BB92B70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Deb Morrison</cp:lastModifiedBy>
  <cp:revision>7</cp:revision>
  <cp:lastPrinted>2023-08-03T17:44:00Z</cp:lastPrinted>
  <dcterms:created xsi:type="dcterms:W3CDTF">2024-06-08T18:39:00Z</dcterms:created>
  <dcterms:modified xsi:type="dcterms:W3CDTF">2024-06-08T20:23:00Z</dcterms:modified>
</cp:coreProperties>
</file>