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1FD1" w14:textId="10910625" w:rsidR="00817D13" w:rsidRDefault="0076693E" w:rsidP="0076693E">
      <w:pPr>
        <w:spacing w:after="0" w:line="240" w:lineRule="auto"/>
      </w:pPr>
      <w:bookmarkStart w:id="0" w:name="_Hlk113720558"/>
      <w:r>
        <w:t xml:space="preserve">BUFFALO COUNT </w:t>
      </w:r>
      <w:r w:rsidR="00817D13">
        <w:t xml:space="preserve">REGULAR MEETING </w:t>
      </w:r>
      <w:r w:rsidR="00AC7458">
        <w:t>–</w:t>
      </w:r>
      <w:r w:rsidR="00817D13">
        <w:t xml:space="preserve"> </w:t>
      </w:r>
      <w:r w:rsidR="00AC7458">
        <w:t xml:space="preserve">Tuesday, </w:t>
      </w:r>
      <w:r w:rsidR="004C753B">
        <w:t>September 2</w:t>
      </w:r>
      <w:r w:rsidR="00D137C5">
        <w:t>, 2025</w:t>
      </w:r>
    </w:p>
    <w:bookmarkEnd w:id="0"/>
    <w:p w14:paraId="1C515657" w14:textId="77777777" w:rsidR="00817D13" w:rsidRDefault="00817D13" w:rsidP="00817D13">
      <w:pPr>
        <w:spacing w:after="0" w:line="240" w:lineRule="auto"/>
        <w:jc w:val="center"/>
      </w:pPr>
    </w:p>
    <w:p w14:paraId="776A1108" w14:textId="0A552679" w:rsidR="00817D13" w:rsidRDefault="00817D13" w:rsidP="00817D13">
      <w:pPr>
        <w:spacing w:after="0" w:line="240" w:lineRule="auto"/>
      </w:pPr>
      <w:r>
        <w:t xml:space="preserve">Chairman </w:t>
      </w:r>
      <w:r w:rsidR="00455B4C">
        <w:t>Dawn Cable</w:t>
      </w:r>
      <w:r>
        <w:t xml:space="preserve"> called the meeting to order at </w:t>
      </w:r>
      <w:r w:rsidR="007B0ADA">
        <w:t>1:00pm</w:t>
      </w:r>
      <w:r>
        <w:t xml:space="preserve"> with Commissioner</w:t>
      </w:r>
      <w:r w:rsidR="009F6F6A">
        <w:t xml:space="preserve"> </w:t>
      </w:r>
      <w:r w:rsidR="00114678">
        <w:t>Rex Zastrow</w:t>
      </w:r>
      <w:r w:rsidR="00F56475">
        <w:t xml:space="preserve"> </w:t>
      </w:r>
      <w:r w:rsidR="00D137C5">
        <w:t>and</w:t>
      </w:r>
      <w:r w:rsidR="007B0ADA">
        <w:t xml:space="preserve"> Vice-Chair</w:t>
      </w:r>
      <w:r w:rsidR="002539ED">
        <w:t xml:space="preserve"> Donita</w:t>
      </w:r>
      <w:r w:rsidR="00114678">
        <w:t xml:space="preserve"> Loudner</w:t>
      </w:r>
      <w:r w:rsidR="00B55B98">
        <w:t xml:space="preserve"> </w:t>
      </w:r>
      <w:r w:rsidR="00F108F0">
        <w:t xml:space="preserve">present.  </w:t>
      </w:r>
    </w:p>
    <w:p w14:paraId="3B1C6069" w14:textId="77777777" w:rsidR="00817D13" w:rsidRDefault="00817D13" w:rsidP="00817D13">
      <w:pPr>
        <w:spacing w:after="0" w:line="240" w:lineRule="auto"/>
      </w:pPr>
    </w:p>
    <w:p w14:paraId="53067E64" w14:textId="12851626" w:rsidR="00B1387E" w:rsidRDefault="00A1232A" w:rsidP="00817D13">
      <w:pPr>
        <w:spacing w:after="0" w:line="240" w:lineRule="auto"/>
      </w:pPr>
      <w:r>
        <w:t>Also</w:t>
      </w:r>
      <w:r w:rsidR="00D137C5">
        <w:t xml:space="preserve"> </w:t>
      </w:r>
      <w:r w:rsidR="00817D13">
        <w:t xml:space="preserve">present was </w:t>
      </w:r>
      <w:r w:rsidR="004C753B">
        <w:t>Steve Fox</w:t>
      </w:r>
      <w:r w:rsidR="00F108F0">
        <w:t xml:space="preserve">, </w:t>
      </w:r>
      <w:r w:rsidR="004C753B">
        <w:t xml:space="preserve">Deputy </w:t>
      </w:r>
      <w:r w:rsidR="00542587">
        <w:t>States Attorney</w:t>
      </w:r>
      <w:r w:rsidR="00F108F0">
        <w:t xml:space="preserve">; </w:t>
      </w:r>
      <w:r w:rsidR="00246438">
        <w:t xml:space="preserve">Debi Kourt, Central Dakota Times, </w:t>
      </w:r>
      <w:r w:rsidR="00817D13">
        <w:t>Debra Morrison, Buffalo County Auditor</w:t>
      </w:r>
      <w:r w:rsidR="00246438">
        <w:t>/Register of Deeds</w:t>
      </w:r>
      <w:r w:rsidR="00817D13">
        <w:t xml:space="preserve">; </w:t>
      </w:r>
      <w:r w:rsidR="007B0ADA">
        <w:t xml:space="preserve">Wayne Willman, Sheriff; </w:t>
      </w:r>
      <w:r w:rsidR="00817D13">
        <w:t xml:space="preserve">and </w:t>
      </w:r>
      <w:r w:rsidR="00542587">
        <w:t xml:space="preserve">several </w:t>
      </w:r>
      <w:r w:rsidR="00817D13">
        <w:t xml:space="preserve">concerned citizens. </w:t>
      </w:r>
      <w:r w:rsidR="00114678">
        <w:t xml:space="preserve"> </w:t>
      </w:r>
      <w:r>
        <w:t xml:space="preserve">Recited </w:t>
      </w:r>
      <w:r w:rsidR="00B1387E">
        <w:t xml:space="preserve">Pledge of Allegiance.  </w:t>
      </w:r>
    </w:p>
    <w:p w14:paraId="0BB7A9AF" w14:textId="77777777" w:rsidR="00A1232A" w:rsidRDefault="00A1232A" w:rsidP="00817D13">
      <w:pPr>
        <w:spacing w:after="0" w:line="240" w:lineRule="auto"/>
      </w:pPr>
    </w:p>
    <w:p w14:paraId="0C0775A6" w14:textId="728FCE3D" w:rsidR="00FD62C2" w:rsidRDefault="007B0ADA" w:rsidP="00817D13">
      <w:pPr>
        <w:spacing w:after="0" w:line="240" w:lineRule="auto"/>
      </w:pPr>
      <w:r>
        <w:t xml:space="preserve">Zastrow </w:t>
      </w:r>
      <w:r w:rsidR="00FD62C2">
        <w:t xml:space="preserve">made a motion to </w:t>
      </w:r>
      <w:r w:rsidR="00542587">
        <w:t xml:space="preserve">amend the agenda </w:t>
      </w:r>
      <w:r w:rsidR="004C753B">
        <w:t xml:space="preserve">to include </w:t>
      </w:r>
      <w:r w:rsidR="00476BEB">
        <w:t>a</w:t>
      </w:r>
      <w:r w:rsidR="00446CAA">
        <w:t xml:space="preserve"> request from Jim Anderson</w:t>
      </w:r>
      <w:r w:rsidR="00FD62C2">
        <w:t>; seconded by</w:t>
      </w:r>
      <w:r w:rsidR="002506EE">
        <w:t xml:space="preserve"> </w:t>
      </w:r>
      <w:r>
        <w:t>Loudner</w:t>
      </w:r>
      <w:r w:rsidR="00FD62C2">
        <w:t xml:space="preserve">.  </w:t>
      </w:r>
      <w:bookmarkStart w:id="1" w:name="_Hlk202276958"/>
      <w:r w:rsidR="00FD62C2">
        <w:t xml:space="preserve">Motion </w:t>
      </w:r>
      <w:r w:rsidR="00542587">
        <w:t>passed</w:t>
      </w:r>
      <w:r w:rsidR="00FD62C2">
        <w:t xml:space="preserve"> </w:t>
      </w:r>
      <w:r w:rsidR="00542587">
        <w:t>unanimously</w:t>
      </w:r>
      <w:bookmarkEnd w:id="1"/>
      <w:r w:rsidR="00542587">
        <w:t xml:space="preserve">.  </w:t>
      </w:r>
    </w:p>
    <w:p w14:paraId="4C4632A7" w14:textId="77777777" w:rsidR="00FD62C2" w:rsidRDefault="00FD62C2" w:rsidP="00817D13">
      <w:pPr>
        <w:spacing w:after="0" w:line="240" w:lineRule="auto"/>
      </w:pPr>
    </w:p>
    <w:p w14:paraId="6FE584A0" w14:textId="5A7B63BA" w:rsidR="00455B4C" w:rsidRDefault="00FD62C2" w:rsidP="00817D13">
      <w:pPr>
        <w:spacing w:after="0" w:line="240" w:lineRule="auto"/>
      </w:pPr>
      <w:r>
        <w:t xml:space="preserve">Loudner made a motion to approve </w:t>
      </w:r>
      <w:r w:rsidR="004C753B">
        <w:t>August 5</w:t>
      </w:r>
      <w:r w:rsidR="00542587">
        <w:t xml:space="preserve"> and </w:t>
      </w:r>
      <w:r w:rsidR="004C753B">
        <w:t>August 14</w:t>
      </w:r>
      <w:r w:rsidR="00446CAA">
        <w:t xml:space="preserve">, </w:t>
      </w:r>
      <w:r w:rsidR="00542587">
        <w:t>2025,</w:t>
      </w:r>
      <w:r w:rsidR="002506EE">
        <w:t xml:space="preserve"> </w:t>
      </w:r>
      <w:r>
        <w:t xml:space="preserve">meeting </w:t>
      </w:r>
      <w:r w:rsidR="00F56475">
        <w:t>minutes:</w:t>
      </w:r>
      <w:r>
        <w:t xml:space="preserve"> seconded by Zastrow.  </w:t>
      </w:r>
      <w:r w:rsidR="00542587">
        <w:t>Motion passed unanimously</w:t>
      </w:r>
      <w:r w:rsidR="00446CAA">
        <w:t>.</w:t>
      </w:r>
    </w:p>
    <w:p w14:paraId="04837BC0" w14:textId="77777777" w:rsidR="00446CAA" w:rsidRDefault="00446CAA" w:rsidP="00817D13">
      <w:pPr>
        <w:spacing w:after="0" w:line="240" w:lineRule="auto"/>
      </w:pPr>
    </w:p>
    <w:p w14:paraId="04B3B8E6" w14:textId="6246E943" w:rsidR="00446CAA" w:rsidRDefault="00446CAA" w:rsidP="00817D13">
      <w:pPr>
        <w:spacing w:after="0" w:line="240" w:lineRule="auto"/>
      </w:pPr>
      <w:r>
        <w:t xml:space="preserve">Public hearing for 2026 Buffalo County Provisional was held.  No action taken.  </w:t>
      </w:r>
    </w:p>
    <w:p w14:paraId="369A7118" w14:textId="77777777" w:rsidR="00446CAA" w:rsidRDefault="00446CAA" w:rsidP="00817D13">
      <w:pPr>
        <w:spacing w:after="0" w:line="240" w:lineRule="auto"/>
      </w:pPr>
    </w:p>
    <w:p w14:paraId="13EB4BCE" w14:textId="65099C2C" w:rsidR="00446CAA" w:rsidRDefault="00446CAA" w:rsidP="00817D13">
      <w:pPr>
        <w:spacing w:after="0" w:line="240" w:lineRule="auto"/>
      </w:pPr>
      <w:r>
        <w:t xml:space="preserve">IMEG Representative Josh </w:t>
      </w:r>
      <w:r w:rsidR="00FC3D9D">
        <w:t xml:space="preserve">Prather </w:t>
      </w:r>
      <w:r>
        <w:t xml:space="preserve">discussed the winning bid for </w:t>
      </w:r>
      <w:r w:rsidR="00FC3D9D">
        <w:t>F</w:t>
      </w:r>
      <w:r>
        <w:t xml:space="preserve">EMA Sight 1 &amp; 3.  Zastrow made a motion to </w:t>
      </w:r>
      <w:r w:rsidR="00F90B08">
        <w:t xml:space="preserve">approve the bid to </w:t>
      </w:r>
      <w:r>
        <w:t>Jeremy Thomas Construction</w:t>
      </w:r>
      <w:r w:rsidR="00F90B08">
        <w:t xml:space="preserve">; seconded by Loudner.  Motion passed unanimously.  </w:t>
      </w:r>
      <w:r>
        <w:t xml:space="preserve"> </w:t>
      </w:r>
    </w:p>
    <w:p w14:paraId="22B19263" w14:textId="77777777" w:rsidR="00F90B08" w:rsidRDefault="00F90B08" w:rsidP="00817D13">
      <w:pPr>
        <w:spacing w:after="0" w:line="240" w:lineRule="auto"/>
      </w:pPr>
    </w:p>
    <w:p w14:paraId="53C32D02" w14:textId="0D4023D2" w:rsidR="00F90B08" w:rsidRDefault="00064A21" w:rsidP="00817D13">
      <w:pPr>
        <w:spacing w:after="0" w:line="240" w:lineRule="auto"/>
      </w:pPr>
      <w:r>
        <w:t xml:space="preserve">Jim Anderson, resident of Buffalo County, </w:t>
      </w:r>
      <w:r w:rsidR="00F90B08">
        <w:t xml:space="preserve">is requesting a section line be closed.  Loudner made a motion for a hearing </w:t>
      </w:r>
      <w:r w:rsidR="00816A79">
        <w:t>on</w:t>
      </w:r>
      <w:r w:rsidR="00F90B08">
        <w:t xml:space="preserve"> section 8 and section 17, 108 Eden Township, </w:t>
      </w:r>
      <w:r w:rsidR="00127E53">
        <w:t>for</w:t>
      </w:r>
      <w:r w:rsidR="00F90B08">
        <w:t xml:space="preserve"> permanently </w:t>
      </w:r>
      <w:r w:rsidR="00816A79">
        <w:t>closing</w:t>
      </w:r>
      <w:r w:rsidR="00F90B08">
        <w:t xml:space="preserve">; seconded by Zastrow.  Motion passed unanimously.  Hearing will be held in Buffalo County on October 7, 2025, during the regular commissioner meeting.  </w:t>
      </w:r>
    </w:p>
    <w:p w14:paraId="5765321A" w14:textId="77777777" w:rsidR="00127E53" w:rsidRDefault="00127E53" w:rsidP="00817D13">
      <w:pPr>
        <w:spacing w:after="0" w:line="240" w:lineRule="auto"/>
      </w:pPr>
    </w:p>
    <w:p w14:paraId="1354D41C" w14:textId="564F4394" w:rsidR="00127E53" w:rsidRDefault="00127E53" w:rsidP="00817D13">
      <w:pPr>
        <w:spacing w:after="0" w:line="240" w:lineRule="auto"/>
      </w:pPr>
      <w:r>
        <w:t>Zastrow made a motion to approve Resolution NO. 2025-09</w:t>
      </w:r>
      <w:r w:rsidR="00181B3E">
        <w:t xml:space="preserve"> establishing a</w:t>
      </w:r>
      <w:r>
        <w:t xml:space="preserve"> maximum load width restriction</w:t>
      </w:r>
      <w:r w:rsidR="00181B3E">
        <w:t xml:space="preserve"> and imposing fines when violated</w:t>
      </w:r>
      <w:r>
        <w:t xml:space="preserve">; seconded by Loudner.  Motion passed unanimously.  </w:t>
      </w:r>
    </w:p>
    <w:p w14:paraId="792DE372" w14:textId="77777777" w:rsidR="00127E53" w:rsidRDefault="00127E53" w:rsidP="00817D13">
      <w:pPr>
        <w:spacing w:after="0" w:line="240" w:lineRule="auto"/>
      </w:pPr>
    </w:p>
    <w:p w14:paraId="4BC35E1E" w14:textId="0C05AEE2" w:rsidR="00127E53" w:rsidRDefault="00127E53" w:rsidP="00817D13">
      <w:pPr>
        <w:spacing w:after="0" w:line="240" w:lineRule="auto"/>
      </w:pPr>
      <w:r>
        <w:t xml:space="preserve">Cable discussed the </w:t>
      </w:r>
      <w:r w:rsidR="00181B3E">
        <w:t>acceptance</w:t>
      </w:r>
      <w:r>
        <w:t xml:space="preserve"> of a</w:t>
      </w:r>
      <w:r w:rsidR="00181B3E">
        <w:t xml:space="preserve"> $50,000.00 </w:t>
      </w:r>
      <w:r>
        <w:t xml:space="preserve">USDA grant for Courthouse Roof Improvement.  No action taken.  </w:t>
      </w:r>
    </w:p>
    <w:p w14:paraId="202A9092" w14:textId="77777777" w:rsidR="00127E53" w:rsidRDefault="00127E53" w:rsidP="00817D13">
      <w:pPr>
        <w:spacing w:after="0" w:line="240" w:lineRule="auto"/>
      </w:pPr>
    </w:p>
    <w:p w14:paraId="36A58AA7" w14:textId="0AC33917" w:rsidR="00127E53" w:rsidRDefault="00127E53" w:rsidP="00817D13">
      <w:pPr>
        <w:spacing w:after="0" w:line="240" w:lineRule="auto"/>
      </w:pPr>
      <w:r>
        <w:t xml:space="preserve">Public comment was held </w:t>
      </w:r>
      <w:r w:rsidR="003934AB">
        <w:t>–</w:t>
      </w:r>
      <w:r>
        <w:t xml:space="preserve"> </w:t>
      </w:r>
      <w:r w:rsidR="003934AB">
        <w:t xml:space="preserve">no actions taken.  </w:t>
      </w:r>
    </w:p>
    <w:p w14:paraId="5A5DC0B4" w14:textId="77777777" w:rsidR="0074231C" w:rsidRDefault="0074231C" w:rsidP="00817D13">
      <w:pPr>
        <w:spacing w:after="0" w:line="240" w:lineRule="auto"/>
      </w:pPr>
    </w:p>
    <w:p w14:paraId="7B301FDA" w14:textId="293365B5" w:rsidR="00596E53" w:rsidRDefault="00596E53" w:rsidP="0072024C">
      <w:pPr>
        <w:spacing w:after="0" w:line="240" w:lineRule="auto"/>
      </w:pPr>
      <w:r>
        <w:t xml:space="preserve">Highway </w:t>
      </w:r>
      <w:r w:rsidR="00313A52">
        <w:t>Superintendent</w:t>
      </w:r>
      <w:r>
        <w:t xml:space="preserve"> Wes Wulff</w:t>
      </w:r>
      <w:r w:rsidR="00313A52">
        <w:t xml:space="preserve"> </w:t>
      </w:r>
      <w:r w:rsidR="00ED2399">
        <w:t>gave the fu</w:t>
      </w:r>
      <w:r w:rsidR="0072024C">
        <w:t xml:space="preserve">el quotes/bids from Total Oil, Inc. for Unleaded </w:t>
      </w:r>
      <w:r w:rsidR="00B55B98">
        <w:t>Gas</w:t>
      </w:r>
      <w:r w:rsidR="0072024C">
        <w:t xml:space="preserve"> $</w:t>
      </w:r>
      <w:r w:rsidR="007B0ADA">
        <w:t>2.9</w:t>
      </w:r>
      <w:r w:rsidR="003934AB">
        <w:t>7</w:t>
      </w:r>
      <w:r w:rsidR="007B0ADA">
        <w:t xml:space="preserve"> </w:t>
      </w:r>
      <w:r w:rsidR="0072024C">
        <w:t xml:space="preserve">per gallon, Ethanol </w:t>
      </w:r>
      <w:r>
        <w:t>Gas</w:t>
      </w:r>
      <w:r w:rsidR="0072024C">
        <w:t xml:space="preserve"> $</w:t>
      </w:r>
      <w:r w:rsidR="002E21E2">
        <w:t>2.</w:t>
      </w:r>
      <w:r w:rsidR="003934AB">
        <w:t>72</w:t>
      </w:r>
      <w:r w:rsidR="0072024C">
        <w:t xml:space="preserve"> per gallon, Diesel #1 Dyed </w:t>
      </w:r>
      <w:r w:rsidR="00B55B98">
        <w:t>Premium</w:t>
      </w:r>
      <w:r w:rsidR="0072024C">
        <w:t xml:space="preserve"> $</w:t>
      </w:r>
      <w:r w:rsidR="002506EE">
        <w:t>N/A</w:t>
      </w:r>
      <w:r w:rsidR="0072024C">
        <w:t xml:space="preserve">, and Diesel #2 Dyed </w:t>
      </w:r>
      <w:r w:rsidR="00B55B98">
        <w:t>Premium</w:t>
      </w:r>
      <w:r w:rsidR="0072024C">
        <w:t xml:space="preserve"> $</w:t>
      </w:r>
      <w:r w:rsidR="002E21E2">
        <w:t>2.</w:t>
      </w:r>
      <w:r w:rsidR="007B0ADA">
        <w:t>7</w:t>
      </w:r>
      <w:r w:rsidR="003934AB">
        <w:t>8</w:t>
      </w:r>
      <w:r w:rsidR="007B0ADA">
        <w:t xml:space="preserve"> </w:t>
      </w:r>
      <w:r w:rsidR="0072024C">
        <w:t>per gallon</w:t>
      </w:r>
      <w:bookmarkStart w:id="2" w:name="_Hlk194412282"/>
      <w:r>
        <w:t xml:space="preserve">.  Loudner made a motion to approve Total Oil bid; seconded by Zastrow.  Motion passed unanimously.  </w:t>
      </w:r>
    </w:p>
    <w:bookmarkEnd w:id="2"/>
    <w:p w14:paraId="4580D0AE" w14:textId="77777777" w:rsidR="007B0ADA" w:rsidRDefault="007B0ADA" w:rsidP="0072024C">
      <w:pPr>
        <w:spacing w:after="0" w:line="240" w:lineRule="auto"/>
      </w:pPr>
    </w:p>
    <w:p w14:paraId="393692F1" w14:textId="6709ACBF" w:rsidR="002E188A" w:rsidRDefault="002E188A" w:rsidP="0072024C">
      <w:pPr>
        <w:spacing w:after="0" w:line="240" w:lineRule="auto"/>
      </w:pPr>
      <w:r>
        <w:t xml:space="preserve">Cable requested executive Session at 1:45pm.  Loudner made a motion; seconded by Zastrow to enter executive session for personal reasons.  Executive session concluded at 1:56pm.  Loudner made a motion to approve Wyatt Artz a pay increase from $22/hour to $24/hour starting September 1, 2025; seconded by </w:t>
      </w:r>
      <w:r w:rsidR="00CE5F44">
        <w:t xml:space="preserve">Zastrow.  Motion carried </w:t>
      </w:r>
      <w:r w:rsidR="00064A21">
        <w:t>unanimously.</w:t>
      </w:r>
    </w:p>
    <w:p w14:paraId="6548FE74" w14:textId="77777777" w:rsidR="002E188A" w:rsidRDefault="002E188A" w:rsidP="0072024C">
      <w:pPr>
        <w:spacing w:after="0" w:line="240" w:lineRule="auto"/>
      </w:pPr>
    </w:p>
    <w:p w14:paraId="444F6CA5" w14:textId="56D804C0" w:rsidR="0065109A" w:rsidRDefault="00D47CFC" w:rsidP="00064A21">
      <w:pPr>
        <w:spacing w:after="0" w:line="240" w:lineRule="auto"/>
      </w:pPr>
      <w:r>
        <w:t xml:space="preserve">Auditor/Register of Deeds Debra Morrison </w:t>
      </w:r>
      <w:r w:rsidR="0076693E">
        <w:t>shared</w:t>
      </w:r>
      <w:r>
        <w:t xml:space="preserve"> there were </w:t>
      </w:r>
      <w:r w:rsidR="00064A21">
        <w:t>1</w:t>
      </w:r>
      <w:r>
        <w:t xml:space="preserve"> hospitalization notices.  Register of Deeds completed </w:t>
      </w:r>
      <w:r w:rsidR="00064A21">
        <w:t>7</w:t>
      </w:r>
      <w:r>
        <w:t xml:space="preserve"> filings</w:t>
      </w:r>
      <w:r w:rsidR="007F67B8">
        <w:t xml:space="preserve"> </w:t>
      </w:r>
      <w:r w:rsidR="007B2F76">
        <w:t xml:space="preserve">for a total of </w:t>
      </w:r>
      <w:r w:rsidR="007F67B8">
        <w:t>$</w:t>
      </w:r>
      <w:r w:rsidR="00064A21">
        <w:t>21</w:t>
      </w:r>
      <w:r w:rsidR="0065109A">
        <w:t>0.00.</w:t>
      </w:r>
      <w:r w:rsidR="007F67B8">
        <w:t xml:space="preserve">  Treasurer/Auditor report: Bank Balance: $</w:t>
      </w:r>
      <w:r w:rsidR="0065109A">
        <w:t>1,</w:t>
      </w:r>
      <w:r w:rsidR="00064A21">
        <w:t>446,977.84</w:t>
      </w:r>
      <w:r w:rsidR="007F67B8">
        <w:t>; C.D.: $1,000,000.00; Cash &amp; Cash Items: $400.00; total: $</w:t>
      </w:r>
      <w:r w:rsidR="00064A21">
        <w:t>2,447,377.84</w:t>
      </w:r>
      <w:r w:rsidR="0065109A">
        <w:t>.</w:t>
      </w:r>
      <w:r w:rsidR="007F67B8">
        <w:t xml:space="preserve">  </w:t>
      </w:r>
    </w:p>
    <w:p w14:paraId="500EDB23" w14:textId="77777777" w:rsidR="00064A21" w:rsidRDefault="00064A21" w:rsidP="00064A21">
      <w:pPr>
        <w:spacing w:after="0" w:line="240" w:lineRule="auto"/>
      </w:pPr>
    </w:p>
    <w:p w14:paraId="57253533" w14:textId="59AA3CFD" w:rsidR="00064A21" w:rsidRDefault="00064A21" w:rsidP="00064A21">
      <w:pPr>
        <w:spacing w:after="0" w:line="240" w:lineRule="auto"/>
      </w:pPr>
      <w:r>
        <w:t>Loudner made a motion to move the 2026 Provisional Budget to the Annual 202</w:t>
      </w:r>
      <w:r w:rsidR="00181B3E">
        <w:t>6</w:t>
      </w:r>
      <w:r>
        <w:t xml:space="preserve"> Budget; seconded by Zastrow.  Motion carried unanimously.</w:t>
      </w:r>
      <w:r w:rsidR="00885748">
        <w:t xml:space="preserve"> </w:t>
      </w:r>
    </w:p>
    <w:p w14:paraId="467DA0CA" w14:textId="77777777" w:rsidR="00885748" w:rsidRDefault="00885748" w:rsidP="00064A21">
      <w:pPr>
        <w:spacing w:after="0" w:line="240" w:lineRule="auto"/>
      </w:pPr>
    </w:p>
    <w:p w14:paraId="58361E37" w14:textId="6E23BC63" w:rsidR="00885748" w:rsidRDefault="00885748" w:rsidP="00064A21">
      <w:pPr>
        <w:spacing w:after="0" w:line="240" w:lineRule="auto"/>
      </w:pPr>
      <w:r>
        <w:t xml:space="preserve">Buffalo County Highway and Courthouse will be awarded the Safety Benefits Bronze Level Award during the County Convention.  </w:t>
      </w:r>
    </w:p>
    <w:p w14:paraId="63F1C661" w14:textId="77777777" w:rsidR="0065109A" w:rsidRDefault="0065109A" w:rsidP="0072024C">
      <w:pPr>
        <w:spacing w:after="0" w:line="240" w:lineRule="auto"/>
      </w:pPr>
    </w:p>
    <w:p w14:paraId="6BD278F9" w14:textId="1515DBFD" w:rsidR="00596E53" w:rsidRDefault="0065109A" w:rsidP="0072024C">
      <w:pPr>
        <w:spacing w:after="0" w:line="240" w:lineRule="auto"/>
      </w:pPr>
      <w:r>
        <w:t>Loudner made a motion to approve attendance</w:t>
      </w:r>
      <w:r w:rsidR="009F115B">
        <w:t xml:space="preserve"> for Lee Sinkie to attend a DOE meeting;</w:t>
      </w:r>
      <w:r w:rsidR="006137AD">
        <w:t xml:space="preserve"> seconded by Zastrow.  Motion carried unanimously.</w:t>
      </w:r>
    </w:p>
    <w:p w14:paraId="56C99CB1" w14:textId="77777777" w:rsidR="007544C5" w:rsidRDefault="007544C5" w:rsidP="00FC46B0">
      <w:pPr>
        <w:spacing w:after="0"/>
      </w:pPr>
    </w:p>
    <w:p w14:paraId="508E44D2" w14:textId="10ADF2E0" w:rsidR="00E00BA5" w:rsidRPr="00E00BA5" w:rsidRDefault="009F115B" w:rsidP="00E00BA5">
      <w:pPr>
        <w:spacing w:after="0" w:line="240" w:lineRule="auto"/>
      </w:pPr>
      <w:r>
        <w:t xml:space="preserve">Zastrow </w:t>
      </w:r>
      <w:r w:rsidR="0028123E">
        <w:t xml:space="preserve">made a motion to approve vouchers; seconded by </w:t>
      </w:r>
      <w:r>
        <w:t>Loudner</w:t>
      </w:r>
      <w:r w:rsidR="00565F82">
        <w:t xml:space="preserve">.  </w:t>
      </w:r>
      <w:r w:rsidR="006137AD">
        <w:t xml:space="preserve">Motion carried unanimously.  </w:t>
      </w:r>
    </w:p>
    <w:p w14:paraId="0338EBE7" w14:textId="603752F4" w:rsidR="00D867B2" w:rsidRDefault="00D867B2" w:rsidP="00FC46B0">
      <w:pPr>
        <w:spacing w:after="0"/>
      </w:pPr>
      <w:r>
        <w:t>COMMISSIONERS – PAYROLL – $</w:t>
      </w:r>
      <w:r w:rsidR="006137AD">
        <w:t>1984</w:t>
      </w:r>
      <w:r w:rsidR="00E00BA5">
        <w:t>.</w:t>
      </w:r>
      <w:r w:rsidR="006137AD">
        <w:t>5</w:t>
      </w:r>
      <w:r w:rsidR="00E00BA5">
        <w:t>0</w:t>
      </w:r>
    </w:p>
    <w:p w14:paraId="43A26599" w14:textId="5D735694" w:rsidR="00D867B2" w:rsidRDefault="00D867B2" w:rsidP="00FC46B0">
      <w:pPr>
        <w:spacing w:after="0"/>
      </w:pPr>
      <w:r>
        <w:t>AUDITOR – PAYROLL - $3675.00</w:t>
      </w:r>
    </w:p>
    <w:p w14:paraId="1F9039EB" w14:textId="2CCD48E7" w:rsidR="00D867B2" w:rsidRDefault="00D867B2" w:rsidP="00FC46B0">
      <w:pPr>
        <w:spacing w:after="0"/>
      </w:pPr>
      <w:r>
        <w:t>TREASURER – PAYROLL - $3858.75</w:t>
      </w:r>
    </w:p>
    <w:p w14:paraId="52D25448" w14:textId="72F288B4" w:rsidR="00D867B2" w:rsidRDefault="00D867B2" w:rsidP="00FC46B0">
      <w:pPr>
        <w:spacing w:after="0"/>
      </w:pPr>
      <w:r>
        <w:t>STATES ATTORNEY – PAYROLL – $3604.42</w:t>
      </w:r>
    </w:p>
    <w:p w14:paraId="6AE3608E" w14:textId="7EF0B7B2" w:rsidR="00D867B2" w:rsidRDefault="00D867B2" w:rsidP="00FC46B0">
      <w:pPr>
        <w:spacing w:after="0"/>
      </w:pPr>
      <w:r>
        <w:t>WEED/PEST SUPERVISOR – PAYROLL - $262.5</w:t>
      </w:r>
      <w:r w:rsidR="007E5A00">
        <w:t>0</w:t>
      </w:r>
    </w:p>
    <w:p w14:paraId="4879531D" w14:textId="209B84EE" w:rsidR="007E5A00" w:rsidRDefault="007E5A00" w:rsidP="00FC46B0">
      <w:pPr>
        <w:spacing w:after="0"/>
      </w:pPr>
      <w:r>
        <w:t>DIRECTOR OF EQUALIZATION – PAYROLL - $</w:t>
      </w:r>
      <w:r w:rsidR="00ED0D7B">
        <w:t>2976.75</w:t>
      </w:r>
    </w:p>
    <w:p w14:paraId="0421D581" w14:textId="5A72974A" w:rsidR="007E5A00" w:rsidRDefault="007E5A00" w:rsidP="00FC46B0">
      <w:pPr>
        <w:spacing w:after="0"/>
      </w:pPr>
      <w:r>
        <w:t>SHERIFF – PAYROLL - $4812.53</w:t>
      </w:r>
    </w:p>
    <w:p w14:paraId="547BF280" w14:textId="51CA110A" w:rsidR="007E5A00" w:rsidRDefault="007E5A00" w:rsidP="00FC46B0">
      <w:pPr>
        <w:spacing w:after="0"/>
      </w:pPr>
      <w:r>
        <w:t>HWY WORKERS – PAYROLL - $</w:t>
      </w:r>
      <w:r w:rsidR="00ED0D7B">
        <w:t>12185.20</w:t>
      </w:r>
    </w:p>
    <w:p w14:paraId="292BA295" w14:textId="199A90ED" w:rsidR="00E00BA5" w:rsidRDefault="00E00BA5" w:rsidP="00E00BA5">
      <w:pPr>
        <w:spacing w:after="0"/>
      </w:pPr>
      <w:r>
        <w:t>MILEAGE/CELLPHONE/REIMBURSEMENTS – PAYROLL - $</w:t>
      </w:r>
      <w:r w:rsidR="00ED0D7B">
        <w:t>287.80</w:t>
      </w:r>
    </w:p>
    <w:p w14:paraId="0B8BDECB" w14:textId="7D427C51" w:rsidR="007E5A00" w:rsidRPr="00BE624A" w:rsidRDefault="007E5A00" w:rsidP="00FC46B0">
      <w:pPr>
        <w:spacing w:after="0"/>
      </w:pPr>
      <w:r w:rsidRPr="00BE624A">
        <w:t>WELLMARK BCBS – PAYROLL - $</w:t>
      </w:r>
      <w:r w:rsidR="00ED0D7B">
        <w:t>11931.66</w:t>
      </w:r>
    </w:p>
    <w:p w14:paraId="3E5F57AF" w14:textId="1DA91ECE" w:rsidR="00BE624A" w:rsidRPr="00BE624A" w:rsidRDefault="00BE624A" w:rsidP="00FC46B0">
      <w:pPr>
        <w:spacing w:after="0"/>
      </w:pPr>
      <w:r w:rsidRPr="00BE624A">
        <w:t>AFLAC – PAYROLL - $185.89</w:t>
      </w:r>
    </w:p>
    <w:p w14:paraId="60D79F95" w14:textId="1EB296E6" w:rsidR="00E00BA5" w:rsidRPr="00BE624A" w:rsidRDefault="007E5A00" w:rsidP="00FC46B0">
      <w:pPr>
        <w:spacing w:after="0"/>
      </w:pPr>
      <w:r w:rsidRPr="00BE624A">
        <w:t>SDRS – PAYROLL - $</w:t>
      </w:r>
      <w:r w:rsidR="00ED0D7B">
        <w:t>3525.00</w:t>
      </w:r>
    </w:p>
    <w:p w14:paraId="53CE4287" w14:textId="3F3F2860" w:rsidR="00A77347" w:rsidRPr="00BE624A" w:rsidRDefault="00A77347" w:rsidP="00FC46B0">
      <w:pPr>
        <w:spacing w:after="0"/>
      </w:pPr>
      <w:r w:rsidRPr="00BE624A">
        <w:t>BEAM – PAYROLL - $</w:t>
      </w:r>
      <w:r w:rsidR="00ED0D7B">
        <w:t>883.45</w:t>
      </w:r>
    </w:p>
    <w:p w14:paraId="51B40A7D" w14:textId="7841438A" w:rsidR="00A77347" w:rsidRPr="00BE624A" w:rsidRDefault="00A77347" w:rsidP="00FC46B0">
      <w:pPr>
        <w:spacing w:after="0"/>
      </w:pPr>
      <w:r w:rsidRPr="00BE624A">
        <w:t>COLONIAL LIFE – PAYROLL - $</w:t>
      </w:r>
      <w:r w:rsidR="008E4081" w:rsidRPr="00BE624A">
        <w:t>278.61</w:t>
      </w:r>
    </w:p>
    <w:p w14:paraId="16A737B1" w14:textId="6288DE68" w:rsidR="00E00BA5" w:rsidRDefault="00A77347" w:rsidP="00FC46B0">
      <w:pPr>
        <w:spacing w:after="0"/>
      </w:pPr>
      <w:r w:rsidRPr="00BE624A">
        <w:t>MASA – PAYROLL - $</w:t>
      </w:r>
      <w:r w:rsidR="00ED0D7B">
        <w:t>140.00</w:t>
      </w:r>
    </w:p>
    <w:p w14:paraId="6363E3BF" w14:textId="31B060C4" w:rsidR="006137AD" w:rsidRDefault="00BE624A" w:rsidP="00FC46B0">
      <w:pPr>
        <w:spacing w:after="0"/>
      </w:pPr>
      <w:r>
        <w:t>QUOIN FINANCIAL BANK – PAYROLL - $</w:t>
      </w:r>
      <w:r w:rsidR="00ED0D7B">
        <w:t>6423.07</w:t>
      </w:r>
    </w:p>
    <w:p w14:paraId="1222D9F5" w14:textId="27CDD17D" w:rsidR="008E4081" w:rsidRDefault="008E4081" w:rsidP="00FC46B0">
      <w:pPr>
        <w:spacing w:after="0"/>
      </w:pPr>
      <w:r>
        <w:t>BUFFALO COUNTY FIRE PROT DIST – MONTHLY APPORTIONMENT - $</w:t>
      </w:r>
      <w:r w:rsidR="00ED0D7B">
        <w:t>13155.87</w:t>
      </w:r>
    </w:p>
    <w:p w14:paraId="44F04CD3" w14:textId="73DCF750" w:rsidR="00ED0D7B" w:rsidRDefault="00ED0D7B" w:rsidP="00FC46B0">
      <w:pPr>
        <w:spacing w:after="0"/>
      </w:pPr>
      <w:r>
        <w:t>CHAMBERLAIN FIRE DEPARTMENT – MONTHLY APPORTIONMENT - $425.31</w:t>
      </w:r>
    </w:p>
    <w:p w14:paraId="153851F7" w14:textId="7922D5C2" w:rsidR="008E4081" w:rsidRDefault="008E4081" w:rsidP="00FC46B0">
      <w:pPr>
        <w:spacing w:after="0"/>
      </w:pPr>
      <w:r>
        <w:t xml:space="preserve">CHAMBERLAIN SCHOOL DIST – MONTHLY APPORTIONMENT </w:t>
      </w:r>
      <w:r w:rsidR="00ED0D7B">
        <w:t>–</w:t>
      </w:r>
      <w:r>
        <w:t xml:space="preserve"> </w:t>
      </w:r>
      <w:r w:rsidR="00181B3E">
        <w:t>$</w:t>
      </w:r>
      <w:r w:rsidR="00ED0D7B">
        <w:t>368.12</w:t>
      </w:r>
    </w:p>
    <w:p w14:paraId="3489C36C" w14:textId="5E68CF63" w:rsidR="008E4081" w:rsidRDefault="008E4081" w:rsidP="00FC46B0">
      <w:pPr>
        <w:spacing w:after="0"/>
      </w:pPr>
      <w:r>
        <w:t>ELVIRA TOWNSHIP – MONTHLY APPORTIONMENT - $</w:t>
      </w:r>
      <w:r w:rsidR="008E11DC">
        <w:t>2901.21</w:t>
      </w:r>
    </w:p>
    <w:p w14:paraId="0D57BC18" w14:textId="12317D37" w:rsidR="00B55B98" w:rsidRDefault="00B55B98" w:rsidP="00FC46B0">
      <w:pPr>
        <w:spacing w:after="0"/>
      </w:pPr>
      <w:r>
        <w:t>SD WATER DIST – MONTHLY APPORTIONMENT - $</w:t>
      </w:r>
      <w:r w:rsidR="008E11DC">
        <w:t>2.59</w:t>
      </w:r>
    </w:p>
    <w:p w14:paraId="2BB028AB" w14:textId="702321AC" w:rsidR="00A77347" w:rsidRDefault="00AE526E" w:rsidP="00FC46B0">
      <w:pPr>
        <w:spacing w:after="0"/>
      </w:pPr>
      <w:r>
        <w:t>SDDOR – MONTHLY APPORTIONMENT - $</w:t>
      </w:r>
      <w:r w:rsidR="008E11DC">
        <w:t>19749.17</w:t>
      </w:r>
    </w:p>
    <w:p w14:paraId="44F5BF42" w14:textId="3D70C57C" w:rsidR="00AE526E" w:rsidRDefault="00AE526E" w:rsidP="00FC46B0">
      <w:pPr>
        <w:spacing w:after="0"/>
      </w:pPr>
      <w:r>
        <w:t>SDACO – MONTHLY APPORTIONMENT - $</w:t>
      </w:r>
      <w:r w:rsidR="008E11DC">
        <w:t>10</w:t>
      </w:r>
    </w:p>
    <w:p w14:paraId="5B8E3170" w14:textId="6E53DF7A" w:rsidR="006137AD" w:rsidRDefault="00B55B98" w:rsidP="00FC46B0">
      <w:pPr>
        <w:spacing w:after="0"/>
      </w:pPr>
      <w:r>
        <w:t>WS SCHOOL DIST – MONHTLY APPORTIONMENT - $</w:t>
      </w:r>
      <w:r w:rsidR="008E11DC">
        <w:t>359.95</w:t>
      </w:r>
    </w:p>
    <w:p w14:paraId="7F570A26" w14:textId="2A846019" w:rsidR="004D28FD" w:rsidRDefault="004D28FD" w:rsidP="00FC46B0">
      <w:pPr>
        <w:spacing w:after="0"/>
      </w:pPr>
      <w:r>
        <w:t>A&amp;R TRUCKING – HWY REPAIR - $45.89</w:t>
      </w:r>
    </w:p>
    <w:p w14:paraId="206C2BE1" w14:textId="47F1E0FB" w:rsidR="004D28FD" w:rsidRDefault="004D28FD" w:rsidP="00FC46B0">
      <w:pPr>
        <w:spacing w:after="0"/>
      </w:pPr>
      <w:r>
        <w:t>AB RURAL WATER – HWY/COURTHOUSE UTILITIES - $136.00</w:t>
      </w:r>
    </w:p>
    <w:p w14:paraId="2AFC5FD8" w14:textId="4BB3B016" w:rsidR="004D28FD" w:rsidRDefault="004D28FD" w:rsidP="00FC46B0">
      <w:pPr>
        <w:spacing w:after="0"/>
      </w:pPr>
      <w:r>
        <w:t xml:space="preserve">AT&amp;T MOBILE </w:t>
      </w:r>
      <w:r w:rsidR="009A1382">
        <w:t>–</w:t>
      </w:r>
      <w:r>
        <w:t xml:space="preserve"> </w:t>
      </w:r>
      <w:r w:rsidR="009A1382">
        <w:t>HWY IPAD - $40.0</w:t>
      </w:r>
      <w:r w:rsidR="00A92C34">
        <w:t>4</w:t>
      </w:r>
    </w:p>
    <w:p w14:paraId="640B6359" w14:textId="656FD88D" w:rsidR="009A1382" w:rsidRDefault="009A1382" w:rsidP="00FC46B0">
      <w:pPr>
        <w:spacing w:after="0"/>
      </w:pPr>
      <w:r>
        <w:t>BOMGAARS – HWY SUPPLIES -$138.95</w:t>
      </w:r>
    </w:p>
    <w:p w14:paraId="614DFA58" w14:textId="1B76240F" w:rsidR="009A1382" w:rsidRDefault="009A1382" w:rsidP="00FC46B0">
      <w:pPr>
        <w:spacing w:after="0"/>
      </w:pPr>
      <w:r>
        <w:t>C&amp;S TRUCKING – HWY SUPPLIES - $38.02</w:t>
      </w:r>
    </w:p>
    <w:p w14:paraId="4BC6A4EF" w14:textId="226B9053" w:rsidR="009A1382" w:rsidRDefault="009A1382" w:rsidP="00FC46B0">
      <w:pPr>
        <w:spacing w:after="0"/>
      </w:pPr>
      <w:r>
        <w:t>CENTERAL ELECTRIC COOPERATIVE – HWY/COURTHOUSE UTILITIES - $974.51</w:t>
      </w:r>
    </w:p>
    <w:p w14:paraId="0F988984" w14:textId="216BC1AC" w:rsidR="009A1382" w:rsidRDefault="009A1382" w:rsidP="00FC46B0">
      <w:pPr>
        <w:spacing w:after="0"/>
      </w:pPr>
      <w:r>
        <w:t>DMC WEARHOUSE – HWY PARTS - $4975.56</w:t>
      </w:r>
    </w:p>
    <w:p w14:paraId="7D3293BF" w14:textId="125CEC80" w:rsidR="009A1382" w:rsidRDefault="009A1382" w:rsidP="00FC46B0">
      <w:pPr>
        <w:spacing w:after="0"/>
      </w:pPr>
      <w:r>
        <w:t>ECOLAB PEST CONTROL – COURTHOUSE OTHER - $125.00</w:t>
      </w:r>
    </w:p>
    <w:p w14:paraId="4ADCCBCD" w14:textId="27CFBBE0" w:rsidR="009A1382" w:rsidRDefault="009A1382" w:rsidP="00FC46B0">
      <w:pPr>
        <w:spacing w:after="0"/>
      </w:pPr>
      <w:r>
        <w:t xml:space="preserve">FEISTNER GRAVEL &amp; EXCAVATION </w:t>
      </w:r>
      <w:r w:rsidR="00100F29">
        <w:t>–</w:t>
      </w:r>
      <w:r>
        <w:t xml:space="preserve"> </w:t>
      </w:r>
      <w:r w:rsidR="00100F29">
        <w:t>HWY LEE &amp; MULE PASS ROADS - $19500.00</w:t>
      </w:r>
    </w:p>
    <w:p w14:paraId="5BB9AF73" w14:textId="231E5E76" w:rsidR="00144387" w:rsidRDefault="00144387" w:rsidP="00FC46B0">
      <w:pPr>
        <w:spacing w:after="0"/>
      </w:pPr>
      <w:r>
        <w:t>HOPKING – COURTHOUSE EXPENSE - $765.22</w:t>
      </w:r>
    </w:p>
    <w:p w14:paraId="7E56B731" w14:textId="0FEE5EBB" w:rsidR="00100F29" w:rsidRDefault="00100F29" w:rsidP="00FC46B0">
      <w:pPr>
        <w:spacing w:after="0"/>
      </w:pPr>
      <w:r>
        <w:t>IMEG CONSULTANTS – HWY PROF SERVICES - $6780.89</w:t>
      </w:r>
    </w:p>
    <w:p w14:paraId="692E8F54" w14:textId="7C4F07EA" w:rsidR="00031C9A" w:rsidRDefault="00031C9A" w:rsidP="00FC46B0">
      <w:pPr>
        <w:spacing w:after="0"/>
      </w:pPr>
      <w:r>
        <w:t>KIMBALL MIDWEST – HWY SUPPLIES - $183.72</w:t>
      </w:r>
    </w:p>
    <w:p w14:paraId="24478CAE" w14:textId="69F8B2B9" w:rsidR="00100F29" w:rsidRDefault="00100F29" w:rsidP="00FC46B0">
      <w:pPr>
        <w:spacing w:after="0"/>
      </w:pPr>
      <w:r>
        <w:t>LYLE SIGNS, LLC – HWY WITH RESTRICTIONS SIGNS - $159.90</w:t>
      </w:r>
    </w:p>
    <w:p w14:paraId="1FE39DA6" w14:textId="40D7E2B7" w:rsidR="00100F29" w:rsidRDefault="00100F29" w:rsidP="00FC46B0">
      <w:pPr>
        <w:spacing w:after="0"/>
      </w:pPr>
      <w:r>
        <w:lastRenderedPageBreak/>
        <w:t>MCLEODS OFFICE SUPPLY – TREASURER SUPPLIES - $128.98</w:t>
      </w:r>
    </w:p>
    <w:p w14:paraId="400BACDA" w14:textId="4F6608B2" w:rsidR="00A92C34" w:rsidRDefault="00A92C34" w:rsidP="00FC46B0">
      <w:pPr>
        <w:spacing w:after="0"/>
      </w:pPr>
      <w:r>
        <w:t>MIDSTATE COMMUNICATIONS – COURTHOUSE/HWY UTILITIES - $448.78</w:t>
      </w:r>
    </w:p>
    <w:p w14:paraId="5AE0CDD3" w14:textId="61F3E19C" w:rsidR="00100F29" w:rsidRDefault="00100F29" w:rsidP="00FC46B0">
      <w:pPr>
        <w:spacing w:after="0"/>
      </w:pPr>
      <w:r>
        <w:t>MINNEHAHA COUNTY AUDITORS’ OFFICE – MENTAL HEALTH - $285.49</w:t>
      </w:r>
    </w:p>
    <w:p w14:paraId="5872A89F" w14:textId="63A2A880" w:rsidR="00100F29" w:rsidRDefault="00100F29" w:rsidP="00FC46B0">
      <w:pPr>
        <w:spacing w:after="0"/>
      </w:pPr>
      <w:r>
        <w:t>SANFORD HEALTH – JAIL MEDICAL SERVICES - $115.00</w:t>
      </w:r>
    </w:p>
    <w:p w14:paraId="618D958D" w14:textId="05CBBCB5" w:rsidR="00100F29" w:rsidRDefault="00100F29" w:rsidP="00FC46B0">
      <w:pPr>
        <w:spacing w:after="0"/>
      </w:pPr>
      <w:r>
        <w:t>SD FEDERAL PROPERTY AGENCY – HWY SUPPLIES - $434.50</w:t>
      </w:r>
    </w:p>
    <w:p w14:paraId="1B03FEBB" w14:textId="36AB71FE" w:rsidR="00100F29" w:rsidRDefault="00100F29" w:rsidP="00FC46B0">
      <w:pPr>
        <w:spacing w:after="0"/>
      </w:pPr>
      <w:r>
        <w:t>SDAAO/LEE SINKIE – DOE PROF SERVICES - $25.00</w:t>
      </w:r>
    </w:p>
    <w:p w14:paraId="18A8413D" w14:textId="68689189" w:rsidR="00144387" w:rsidRDefault="00A92C34" w:rsidP="00FC46B0">
      <w:pPr>
        <w:spacing w:after="0"/>
      </w:pPr>
      <w:r>
        <w:t>LEE SINKIE – MILEAGE FOR DOE AND WEED&amp;PEST - $182.82</w:t>
      </w:r>
    </w:p>
    <w:p w14:paraId="587A6F09" w14:textId="75954A8A" w:rsidR="00100F29" w:rsidRDefault="00144387" w:rsidP="00FC46B0">
      <w:pPr>
        <w:spacing w:after="0"/>
      </w:pPr>
      <w:r>
        <w:t>T-MOBILE – HWY SCALE - $15.00</w:t>
      </w:r>
    </w:p>
    <w:p w14:paraId="333D04DC" w14:textId="08114DFF" w:rsidR="00144387" w:rsidRDefault="00144387" w:rsidP="00FC46B0">
      <w:pPr>
        <w:spacing w:after="0"/>
      </w:pPr>
      <w:r>
        <w:t>TOTAL OIL – HWY EXPENSE - $4372.71</w:t>
      </w:r>
    </w:p>
    <w:p w14:paraId="1A8997E6" w14:textId="61E28101" w:rsidR="00144387" w:rsidRDefault="00144387" w:rsidP="00FC46B0">
      <w:pPr>
        <w:spacing w:after="0"/>
      </w:pPr>
      <w:r>
        <w:t>US POSTAL SERVICES – PO BOX’S FOR COURTHOUSE - $338.00</w:t>
      </w:r>
    </w:p>
    <w:p w14:paraId="31F2CDC5" w14:textId="3B15982E" w:rsidR="00144387" w:rsidRDefault="00144387" w:rsidP="00FC46B0">
      <w:pPr>
        <w:spacing w:after="0"/>
      </w:pPr>
      <w:r>
        <w:t>JANICE VONEYE – TREAS SUPPLIES/EXPENSES - $31.99</w:t>
      </w:r>
    </w:p>
    <w:p w14:paraId="619A0756" w14:textId="761563D3" w:rsidR="00144387" w:rsidRDefault="00144387" w:rsidP="00FC46B0">
      <w:pPr>
        <w:spacing w:after="0"/>
      </w:pPr>
      <w:r>
        <w:t>TIMOTHY WHALEN – ATTORNEY SERVICES FOR JAIL SERVICE - $218.50</w:t>
      </w:r>
    </w:p>
    <w:p w14:paraId="6FAF917F" w14:textId="77777777" w:rsidR="00863716" w:rsidRDefault="00863716" w:rsidP="00FC46B0">
      <w:pPr>
        <w:spacing w:after="0"/>
      </w:pPr>
    </w:p>
    <w:p w14:paraId="2715056B" w14:textId="54F75D85" w:rsidR="00FE4381" w:rsidRDefault="00863716" w:rsidP="00FC46B0">
      <w:pPr>
        <w:spacing w:after="0"/>
      </w:pPr>
      <w:r>
        <w:t xml:space="preserve">Next Regular Board of Commissioner’s meeting </w:t>
      </w:r>
      <w:r w:rsidR="00A92C34">
        <w:t>OCTOBER 7</w:t>
      </w:r>
      <w:r>
        <w:t xml:space="preserve">, 2025. </w:t>
      </w:r>
    </w:p>
    <w:p w14:paraId="47DD0314" w14:textId="71160D9E" w:rsidR="00580C10" w:rsidRDefault="00580C10" w:rsidP="00FC46B0">
      <w:pPr>
        <w:spacing w:after="0"/>
      </w:pPr>
    </w:p>
    <w:p w14:paraId="73F113F7" w14:textId="1F0E67EE" w:rsidR="00817D13" w:rsidRDefault="00817D13" w:rsidP="00FC46B0">
      <w:pPr>
        <w:spacing w:after="0"/>
      </w:pPr>
      <w:r>
        <w:t xml:space="preserve">Motion to adjourn made by </w:t>
      </w:r>
      <w:r w:rsidR="00FE4381">
        <w:t>Zastrow</w:t>
      </w:r>
      <w:r>
        <w:t xml:space="preserve">; seconded by </w:t>
      </w:r>
      <w:r w:rsidR="00FE4381">
        <w:t>Loudner.</w:t>
      </w:r>
      <w:r>
        <w:t xml:space="preserve">  </w:t>
      </w:r>
      <w:bookmarkStart w:id="3" w:name="_Hlk113715375"/>
      <w:r>
        <w:t xml:space="preserve">Motion </w:t>
      </w:r>
      <w:r w:rsidR="00F12192">
        <w:t xml:space="preserve">passed unanimously.  </w:t>
      </w:r>
      <w:bookmarkEnd w:id="3"/>
    </w:p>
    <w:p w14:paraId="18D1E7F0" w14:textId="77777777" w:rsidR="00817D13" w:rsidRDefault="00817D13" w:rsidP="00817D13">
      <w:pPr>
        <w:spacing w:after="0" w:line="240" w:lineRule="auto"/>
      </w:pPr>
    </w:p>
    <w:p w14:paraId="2CE02584" w14:textId="4B1D3779" w:rsidR="00817D13" w:rsidRDefault="00817D13" w:rsidP="00817D13">
      <w:pPr>
        <w:spacing w:after="0" w:line="240" w:lineRule="auto"/>
      </w:pPr>
      <w:r>
        <w:t>Attested:</w:t>
      </w:r>
      <w:r w:rsidR="00B140B5">
        <w:t xml:space="preserve"> /s/Debra Morrison, Auditor</w:t>
      </w:r>
      <w:r>
        <w:tab/>
      </w:r>
      <w:r>
        <w:tab/>
        <w:t>Approved:</w:t>
      </w:r>
      <w:r w:rsidR="00B140B5">
        <w:t xml:space="preserve"> /s/ Dawn Cable, Chairman</w:t>
      </w:r>
      <w:r>
        <w:t xml:space="preserve"> </w:t>
      </w:r>
    </w:p>
    <w:p w14:paraId="4CBF1BF4" w14:textId="77777777" w:rsidR="00BE624A" w:rsidRDefault="00BE624A" w:rsidP="00817D13">
      <w:pPr>
        <w:spacing w:after="0" w:line="240" w:lineRule="auto"/>
      </w:pPr>
    </w:p>
    <w:p w14:paraId="51006763" w14:textId="77777777" w:rsidR="00BE624A" w:rsidRDefault="00BE624A" w:rsidP="00817D13">
      <w:pPr>
        <w:spacing w:after="0" w:line="240" w:lineRule="auto"/>
      </w:pPr>
    </w:p>
    <w:p w14:paraId="50C948E7" w14:textId="06B5E749" w:rsidR="00BE624A" w:rsidRDefault="00BE624A" w:rsidP="00817D13">
      <w:pPr>
        <w:spacing w:after="0" w:line="240" w:lineRule="auto"/>
      </w:pPr>
    </w:p>
    <w:sectPr w:rsidR="00BE624A" w:rsidSect="007669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FD92D" w14:textId="77777777" w:rsidR="00D203A5" w:rsidRDefault="00D203A5" w:rsidP="005A66D7">
      <w:pPr>
        <w:spacing w:after="0" w:line="240" w:lineRule="auto"/>
      </w:pPr>
      <w:r>
        <w:separator/>
      </w:r>
    </w:p>
  </w:endnote>
  <w:endnote w:type="continuationSeparator" w:id="0">
    <w:p w14:paraId="50568FA3" w14:textId="77777777" w:rsidR="00D203A5" w:rsidRDefault="00D203A5" w:rsidP="005A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1645" w14:textId="77777777" w:rsidR="005A66D7" w:rsidRDefault="005A6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585E" w14:textId="77777777" w:rsidR="005A66D7" w:rsidRDefault="005A66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AAC4" w14:textId="77777777" w:rsidR="005A66D7" w:rsidRDefault="005A6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171DF" w14:textId="77777777" w:rsidR="00D203A5" w:rsidRDefault="00D203A5" w:rsidP="005A66D7">
      <w:pPr>
        <w:spacing w:after="0" w:line="240" w:lineRule="auto"/>
      </w:pPr>
      <w:r>
        <w:separator/>
      </w:r>
    </w:p>
  </w:footnote>
  <w:footnote w:type="continuationSeparator" w:id="0">
    <w:p w14:paraId="5C5E423D" w14:textId="77777777" w:rsidR="00D203A5" w:rsidRDefault="00D203A5" w:rsidP="005A6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788F" w14:textId="4EC1A717" w:rsidR="005A66D7" w:rsidRDefault="005A66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A6FD" w14:textId="7633F7B7" w:rsidR="005A66D7" w:rsidRDefault="005A66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52AB" w14:textId="2579DA8A" w:rsidR="005A66D7" w:rsidRDefault="005A66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13"/>
    <w:rsid w:val="00002987"/>
    <w:rsid w:val="0001239B"/>
    <w:rsid w:val="0002534E"/>
    <w:rsid w:val="00031C9A"/>
    <w:rsid w:val="000564D2"/>
    <w:rsid w:val="00064A21"/>
    <w:rsid w:val="00081B08"/>
    <w:rsid w:val="000862BF"/>
    <w:rsid w:val="00090ACD"/>
    <w:rsid w:val="000D0D85"/>
    <w:rsid w:val="000D1BD1"/>
    <w:rsid w:val="000E3979"/>
    <w:rsid w:val="00100F29"/>
    <w:rsid w:val="001014A6"/>
    <w:rsid w:val="00114678"/>
    <w:rsid w:val="00127E53"/>
    <w:rsid w:val="001366FD"/>
    <w:rsid w:val="001418ED"/>
    <w:rsid w:val="00143C1B"/>
    <w:rsid w:val="00144387"/>
    <w:rsid w:val="00145FE9"/>
    <w:rsid w:val="00161BA2"/>
    <w:rsid w:val="0016522F"/>
    <w:rsid w:val="00165A2E"/>
    <w:rsid w:val="00181B3E"/>
    <w:rsid w:val="001844C8"/>
    <w:rsid w:val="00191F8E"/>
    <w:rsid w:val="00194260"/>
    <w:rsid w:val="001B41E0"/>
    <w:rsid w:val="001C2A40"/>
    <w:rsid w:val="001D3FE1"/>
    <w:rsid w:val="001E4BD0"/>
    <w:rsid w:val="001F2C8A"/>
    <w:rsid w:val="002014F0"/>
    <w:rsid w:val="00203E54"/>
    <w:rsid w:val="00213D47"/>
    <w:rsid w:val="00246438"/>
    <w:rsid w:val="002506EE"/>
    <w:rsid w:val="00252185"/>
    <w:rsid w:val="002539ED"/>
    <w:rsid w:val="00256BDD"/>
    <w:rsid w:val="00263051"/>
    <w:rsid w:val="002670C6"/>
    <w:rsid w:val="0028123E"/>
    <w:rsid w:val="002A396C"/>
    <w:rsid w:val="002C1DB9"/>
    <w:rsid w:val="002C67F1"/>
    <w:rsid w:val="002E188A"/>
    <w:rsid w:val="002E21E2"/>
    <w:rsid w:val="00300D35"/>
    <w:rsid w:val="00310B70"/>
    <w:rsid w:val="00311786"/>
    <w:rsid w:val="00312136"/>
    <w:rsid w:val="00313A52"/>
    <w:rsid w:val="003153D4"/>
    <w:rsid w:val="00340ED5"/>
    <w:rsid w:val="003539B1"/>
    <w:rsid w:val="00363D41"/>
    <w:rsid w:val="00374F91"/>
    <w:rsid w:val="00382837"/>
    <w:rsid w:val="003934AB"/>
    <w:rsid w:val="00393CC0"/>
    <w:rsid w:val="003A2BFC"/>
    <w:rsid w:val="003D196F"/>
    <w:rsid w:val="003D4D63"/>
    <w:rsid w:val="003D636D"/>
    <w:rsid w:val="00435287"/>
    <w:rsid w:val="00446CAA"/>
    <w:rsid w:val="00455B4C"/>
    <w:rsid w:val="00476BEB"/>
    <w:rsid w:val="00484AB8"/>
    <w:rsid w:val="00493ED7"/>
    <w:rsid w:val="00497CCA"/>
    <w:rsid w:val="004A22AA"/>
    <w:rsid w:val="004B4EDC"/>
    <w:rsid w:val="004C753B"/>
    <w:rsid w:val="004D28FD"/>
    <w:rsid w:val="004E4450"/>
    <w:rsid w:val="004F152B"/>
    <w:rsid w:val="00503A28"/>
    <w:rsid w:val="00511580"/>
    <w:rsid w:val="005127AE"/>
    <w:rsid w:val="005242D8"/>
    <w:rsid w:val="0053301C"/>
    <w:rsid w:val="0053316A"/>
    <w:rsid w:val="0053661D"/>
    <w:rsid w:val="00542587"/>
    <w:rsid w:val="0054314A"/>
    <w:rsid w:val="00551C72"/>
    <w:rsid w:val="00555BAC"/>
    <w:rsid w:val="00557AE5"/>
    <w:rsid w:val="00565F82"/>
    <w:rsid w:val="005731E2"/>
    <w:rsid w:val="00580C10"/>
    <w:rsid w:val="0059263E"/>
    <w:rsid w:val="00596E53"/>
    <w:rsid w:val="00597F77"/>
    <w:rsid w:val="005A37A6"/>
    <w:rsid w:val="005A66D7"/>
    <w:rsid w:val="005B5038"/>
    <w:rsid w:val="005D3574"/>
    <w:rsid w:val="005D7F40"/>
    <w:rsid w:val="005E36F8"/>
    <w:rsid w:val="005F1FA2"/>
    <w:rsid w:val="005F5960"/>
    <w:rsid w:val="0061255F"/>
    <w:rsid w:val="0061306E"/>
    <w:rsid w:val="006137AD"/>
    <w:rsid w:val="0062199A"/>
    <w:rsid w:val="006471A6"/>
    <w:rsid w:val="00650FD5"/>
    <w:rsid w:val="0065109A"/>
    <w:rsid w:val="006674ED"/>
    <w:rsid w:val="006829D5"/>
    <w:rsid w:val="006C0979"/>
    <w:rsid w:val="006F01E1"/>
    <w:rsid w:val="007069CF"/>
    <w:rsid w:val="00707A34"/>
    <w:rsid w:val="0072024C"/>
    <w:rsid w:val="0073364B"/>
    <w:rsid w:val="007378DA"/>
    <w:rsid w:val="0074231C"/>
    <w:rsid w:val="007544C5"/>
    <w:rsid w:val="00756B87"/>
    <w:rsid w:val="0076693E"/>
    <w:rsid w:val="00773816"/>
    <w:rsid w:val="00774691"/>
    <w:rsid w:val="00775C58"/>
    <w:rsid w:val="007A7384"/>
    <w:rsid w:val="007B0ADA"/>
    <w:rsid w:val="007B2F76"/>
    <w:rsid w:val="007C4114"/>
    <w:rsid w:val="007E0662"/>
    <w:rsid w:val="007E5A00"/>
    <w:rsid w:val="007F6589"/>
    <w:rsid w:val="007F67B8"/>
    <w:rsid w:val="00801F56"/>
    <w:rsid w:val="00812FDF"/>
    <w:rsid w:val="00816A79"/>
    <w:rsid w:val="00817D13"/>
    <w:rsid w:val="008306DA"/>
    <w:rsid w:val="008315FE"/>
    <w:rsid w:val="00833F10"/>
    <w:rsid w:val="0084282F"/>
    <w:rsid w:val="00863716"/>
    <w:rsid w:val="008770B8"/>
    <w:rsid w:val="00885748"/>
    <w:rsid w:val="00886118"/>
    <w:rsid w:val="00893894"/>
    <w:rsid w:val="008A7AED"/>
    <w:rsid w:val="008B33C2"/>
    <w:rsid w:val="008D627F"/>
    <w:rsid w:val="008D7D3C"/>
    <w:rsid w:val="008E11DC"/>
    <w:rsid w:val="008E4081"/>
    <w:rsid w:val="008F644D"/>
    <w:rsid w:val="00906797"/>
    <w:rsid w:val="009101A8"/>
    <w:rsid w:val="0091361E"/>
    <w:rsid w:val="009678C6"/>
    <w:rsid w:val="0097042A"/>
    <w:rsid w:val="00971D02"/>
    <w:rsid w:val="00976F5C"/>
    <w:rsid w:val="00984FFD"/>
    <w:rsid w:val="009857F3"/>
    <w:rsid w:val="009948A1"/>
    <w:rsid w:val="009A1382"/>
    <w:rsid w:val="009B0DE9"/>
    <w:rsid w:val="009B7036"/>
    <w:rsid w:val="009F115B"/>
    <w:rsid w:val="009F531F"/>
    <w:rsid w:val="009F6F6A"/>
    <w:rsid w:val="00A068A2"/>
    <w:rsid w:val="00A103F0"/>
    <w:rsid w:val="00A1232A"/>
    <w:rsid w:val="00A173A1"/>
    <w:rsid w:val="00A41543"/>
    <w:rsid w:val="00A4205D"/>
    <w:rsid w:val="00A77347"/>
    <w:rsid w:val="00A92C34"/>
    <w:rsid w:val="00AC7458"/>
    <w:rsid w:val="00AD7772"/>
    <w:rsid w:val="00AE526E"/>
    <w:rsid w:val="00B01276"/>
    <w:rsid w:val="00B1387E"/>
    <w:rsid w:val="00B140B5"/>
    <w:rsid w:val="00B257F7"/>
    <w:rsid w:val="00B25C90"/>
    <w:rsid w:val="00B47CBE"/>
    <w:rsid w:val="00B51E44"/>
    <w:rsid w:val="00B55B98"/>
    <w:rsid w:val="00B7080F"/>
    <w:rsid w:val="00B81D13"/>
    <w:rsid w:val="00B9517E"/>
    <w:rsid w:val="00BB036B"/>
    <w:rsid w:val="00BB365B"/>
    <w:rsid w:val="00BE0149"/>
    <w:rsid w:val="00BE3A2D"/>
    <w:rsid w:val="00BE624A"/>
    <w:rsid w:val="00BF50AE"/>
    <w:rsid w:val="00C041E9"/>
    <w:rsid w:val="00C04CD9"/>
    <w:rsid w:val="00C235AD"/>
    <w:rsid w:val="00C24D04"/>
    <w:rsid w:val="00C440FC"/>
    <w:rsid w:val="00C56D59"/>
    <w:rsid w:val="00C61AAB"/>
    <w:rsid w:val="00C62FCB"/>
    <w:rsid w:val="00C65304"/>
    <w:rsid w:val="00C679FA"/>
    <w:rsid w:val="00C74B3A"/>
    <w:rsid w:val="00C8650D"/>
    <w:rsid w:val="00C87D86"/>
    <w:rsid w:val="00C936D1"/>
    <w:rsid w:val="00CB62C1"/>
    <w:rsid w:val="00CC1B10"/>
    <w:rsid w:val="00CD7489"/>
    <w:rsid w:val="00CE2A58"/>
    <w:rsid w:val="00CE5F44"/>
    <w:rsid w:val="00CF0932"/>
    <w:rsid w:val="00D11260"/>
    <w:rsid w:val="00D137C5"/>
    <w:rsid w:val="00D203A5"/>
    <w:rsid w:val="00D20B9F"/>
    <w:rsid w:val="00D26187"/>
    <w:rsid w:val="00D26592"/>
    <w:rsid w:val="00D43D1D"/>
    <w:rsid w:val="00D47CFC"/>
    <w:rsid w:val="00D52341"/>
    <w:rsid w:val="00D53B2D"/>
    <w:rsid w:val="00D7795E"/>
    <w:rsid w:val="00D80208"/>
    <w:rsid w:val="00D83AD1"/>
    <w:rsid w:val="00D8419A"/>
    <w:rsid w:val="00D867B2"/>
    <w:rsid w:val="00D908D0"/>
    <w:rsid w:val="00D90C34"/>
    <w:rsid w:val="00D92E5A"/>
    <w:rsid w:val="00D94A22"/>
    <w:rsid w:val="00DB7E7B"/>
    <w:rsid w:val="00DC7D38"/>
    <w:rsid w:val="00DD7BEF"/>
    <w:rsid w:val="00DF027F"/>
    <w:rsid w:val="00DF3388"/>
    <w:rsid w:val="00DF73CA"/>
    <w:rsid w:val="00DF7880"/>
    <w:rsid w:val="00E00112"/>
    <w:rsid w:val="00E00BA5"/>
    <w:rsid w:val="00E0199D"/>
    <w:rsid w:val="00E03438"/>
    <w:rsid w:val="00E03E01"/>
    <w:rsid w:val="00E14C91"/>
    <w:rsid w:val="00E17FA9"/>
    <w:rsid w:val="00E4008D"/>
    <w:rsid w:val="00E50761"/>
    <w:rsid w:val="00E7103D"/>
    <w:rsid w:val="00E906CC"/>
    <w:rsid w:val="00EC50ED"/>
    <w:rsid w:val="00ED0D7B"/>
    <w:rsid w:val="00ED2399"/>
    <w:rsid w:val="00ED57AF"/>
    <w:rsid w:val="00EE4089"/>
    <w:rsid w:val="00F06F1D"/>
    <w:rsid w:val="00F108F0"/>
    <w:rsid w:val="00F12192"/>
    <w:rsid w:val="00F4127D"/>
    <w:rsid w:val="00F43FC6"/>
    <w:rsid w:val="00F56475"/>
    <w:rsid w:val="00F732C1"/>
    <w:rsid w:val="00F80F83"/>
    <w:rsid w:val="00F90B08"/>
    <w:rsid w:val="00FA2283"/>
    <w:rsid w:val="00FB004E"/>
    <w:rsid w:val="00FB069C"/>
    <w:rsid w:val="00FB2FE0"/>
    <w:rsid w:val="00FB6A34"/>
    <w:rsid w:val="00FC3D9D"/>
    <w:rsid w:val="00FC46B0"/>
    <w:rsid w:val="00FD62C2"/>
    <w:rsid w:val="00FE4381"/>
    <w:rsid w:val="00FE7CDA"/>
    <w:rsid w:val="00F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A4E8"/>
  <w15:chartTrackingRefBased/>
  <w15:docId w15:val="{4DBDAFF9-253F-42FB-8D9A-2D728A21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D1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6D7"/>
  </w:style>
  <w:style w:type="paragraph" w:styleId="Footer">
    <w:name w:val="footer"/>
    <w:basedOn w:val="Normal"/>
    <w:link w:val="FooterChar"/>
    <w:uiPriority w:val="99"/>
    <w:unhideWhenUsed/>
    <w:rsid w:val="005A6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6D7"/>
  </w:style>
  <w:style w:type="character" w:styleId="SubtleEmphasis">
    <w:name w:val="Subtle Emphasis"/>
    <w:basedOn w:val="DefaultParagraphFont"/>
    <w:uiPriority w:val="19"/>
    <w:qFormat/>
    <w:rsid w:val="00E00BA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11</cp:revision>
  <cp:lastPrinted>2025-09-03T19:49:00Z</cp:lastPrinted>
  <dcterms:created xsi:type="dcterms:W3CDTF">2025-09-03T14:22:00Z</dcterms:created>
  <dcterms:modified xsi:type="dcterms:W3CDTF">2025-09-04T20:40:00Z</dcterms:modified>
</cp:coreProperties>
</file>